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02" w:rsidRPr="00B64B02" w:rsidRDefault="00B64B02" w:rsidP="00B6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B0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DEDE5B" wp14:editId="6EF5A76F">
            <wp:extent cx="504825" cy="5334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02" w:rsidRPr="00B64B02" w:rsidRDefault="00B64B02" w:rsidP="00B64B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 ТУРИНСКОГО  ГОРОДСКОГО ОКРУГА</w:t>
      </w:r>
    </w:p>
    <w:p w:rsidR="00B64B02" w:rsidRPr="00B64B02" w:rsidRDefault="00B64B02" w:rsidP="00B64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64B02" w:rsidRPr="00B64B02" w:rsidTr="00B64B02">
        <w:trPr>
          <w:trHeight w:val="727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B02" w:rsidRPr="00B64B02" w:rsidRDefault="00B64B02" w:rsidP="00B64B02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64B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МУНИЦИПАЛЬНОЕ КАЗЁННОЕ УЧРЕЖДЕНИЕ</w:t>
            </w:r>
          </w:p>
          <w:p w:rsidR="00B64B02" w:rsidRPr="00B64B02" w:rsidRDefault="00B64B02" w:rsidP="00B64B02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64B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B64B02" w:rsidRPr="00B64B02" w:rsidRDefault="00B64B02" w:rsidP="00B64B02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64B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(МКУ «УПРАВЛЕНИЕ ОБРАЗОВАНИЕМ»)</w:t>
            </w:r>
          </w:p>
          <w:p w:rsidR="00B64B02" w:rsidRPr="00B64B02" w:rsidRDefault="00B64B02" w:rsidP="00B64B02">
            <w:pPr>
              <w:spacing w:after="0" w:line="252" w:lineRule="auto"/>
              <w:ind w:firstLine="56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64B02" w:rsidRPr="00B64B02" w:rsidRDefault="00B64B02" w:rsidP="00B64B02">
            <w:pPr>
              <w:keepNext/>
              <w:spacing w:after="0" w:line="252" w:lineRule="auto"/>
              <w:ind w:firstLine="56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64B02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ПРИКАЗ</w:t>
            </w:r>
          </w:p>
        </w:tc>
      </w:tr>
    </w:tbl>
    <w:p w:rsidR="00B64B02" w:rsidRPr="00B64B02" w:rsidRDefault="00B64B02" w:rsidP="00B64B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64B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г. Туринск</w:t>
      </w:r>
    </w:p>
    <w:p w:rsidR="00B64B02" w:rsidRPr="00B64B02" w:rsidRDefault="00B64B02" w:rsidP="00B64B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B64B02" w:rsidRPr="00B64B02" w:rsidRDefault="00B64B02" w:rsidP="00B64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B64B02" w:rsidRPr="00B64B02" w:rsidRDefault="00900E98" w:rsidP="00B64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26 мая</w:t>
      </w:r>
      <w:r w:rsidR="006A4C5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2017 </w:t>
      </w:r>
      <w:r w:rsidR="00B64B02" w:rsidRPr="00B64B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B64B02" w:rsidRPr="00B64B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B64B02" w:rsidRPr="00B64B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B64B02" w:rsidRPr="00B64B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B64B02" w:rsidRPr="00B64B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B64B02" w:rsidRPr="00B64B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B64B02" w:rsidRPr="00B64B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B64B02" w:rsidRPr="00B64B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</w:t>
      </w:r>
      <w:r w:rsidR="00B64B02" w:rsidRPr="00B64B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№ </w:t>
      </w:r>
      <w:r w:rsidRPr="00900E9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136</w:t>
      </w:r>
      <w:r w:rsidR="00B64B02" w:rsidRPr="00B64B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- П</w:t>
      </w:r>
    </w:p>
    <w:p w:rsidR="00B64B02" w:rsidRPr="00B64B02" w:rsidRDefault="00B64B02" w:rsidP="00B6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02" w:rsidRPr="00B64B02" w:rsidRDefault="00B64B02" w:rsidP="00B6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4B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о конфликте интересов</w:t>
      </w:r>
      <w:r w:rsidR="00572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работников Муниципального казённого учреждения</w:t>
      </w:r>
      <w:r w:rsidRPr="00B64B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«Управление образованием Туринского городского округа»</w:t>
      </w:r>
    </w:p>
    <w:p w:rsidR="00B64B02" w:rsidRPr="00B64B02" w:rsidRDefault="00B64B02" w:rsidP="00B64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A4" w:rsidRPr="005727A4" w:rsidRDefault="005727A4" w:rsidP="005727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25.12.2008 № 273-ФЗ «О противодействии коррупции», постановлением Администрации Туринского городского округа от 19.05.2017 № 566-ПА «Об утверждении типовых актов для </w:t>
      </w:r>
      <w:r w:rsidR="005A61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противодействию коррупции в муниципальных учреждениях и муниципальных унитарных предприятиях Туринского городского округа, хозяйствующих обществах, единственным учредителем которых является Тури</w:t>
      </w:r>
      <w:r w:rsidR="006D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нский городской округ», в целях </w:t>
      </w:r>
      <w:r w:rsidR="006D262C" w:rsidRPr="00CB5C99">
        <w:rPr>
          <w:rFonts w:ascii="Times New Roman" w:hAnsi="Times New Roman" w:cs="Times New Roman"/>
          <w:sz w:val="28"/>
          <w:szCs w:val="28"/>
        </w:rPr>
        <w:t>урегулирования и предотвращения конфликта интересов в деятельности работников</w:t>
      </w:r>
      <w:r w:rsidR="006D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казённого учреждения</w:t>
      </w:r>
      <w:r w:rsidRP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образованием Туринского городского округа»</w:t>
      </w:r>
    </w:p>
    <w:p w:rsidR="00B64B02" w:rsidRPr="00B64B02" w:rsidRDefault="00B64B02" w:rsidP="00B64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64B02" w:rsidRPr="005727A4" w:rsidRDefault="00B64B02" w:rsidP="00B64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B6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</w:t>
      </w:r>
      <w:bookmarkStart w:id="0" w:name="_GoBack"/>
      <w:r w:rsid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5727A4" w:rsidRP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конфликте интересов работников</w:t>
      </w:r>
      <w:bookmarkEnd w:id="0"/>
      <w:r w:rsidR="005727A4" w:rsidRP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казённого учреждения «Управление образованием Туринского городского округа»,</w:t>
      </w:r>
      <w:r w:rsidRPr="005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5727A4" w:rsidRPr="005727A4" w:rsidRDefault="005727A4" w:rsidP="005727A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выполнения настоящего приказа возложить на начальника Муниципального казённого учреждения «Управление образованием Туринского городского округа».</w:t>
      </w:r>
    </w:p>
    <w:p w:rsidR="00B64B02" w:rsidRPr="00B64B02" w:rsidRDefault="00B64B02" w:rsidP="00B64B0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62C" w:rsidRDefault="006D262C" w:rsidP="00B64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02" w:rsidRPr="00B64B02" w:rsidRDefault="00B64B02" w:rsidP="00B64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                 </w:t>
      </w:r>
      <w:r w:rsidRPr="00B6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Л.Г. Ситова</w:t>
      </w:r>
    </w:p>
    <w:p w:rsidR="00B64B02" w:rsidRPr="00B64B02" w:rsidRDefault="00B64B02" w:rsidP="00B64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6A4C5C" w:rsidRDefault="006A4C5C" w:rsidP="0057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A4" w:rsidRPr="00342AC7" w:rsidRDefault="006D262C" w:rsidP="0057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5727A4" w:rsidRPr="00210F3F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5727A4" w:rsidRPr="00210F3F" w:rsidRDefault="005727A4" w:rsidP="005727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210F3F">
        <w:rPr>
          <w:rFonts w:ascii="Times New Roman" w:hAnsi="Times New Roman" w:cs="Times New Roman"/>
          <w:sz w:val="24"/>
          <w:szCs w:val="28"/>
        </w:rPr>
        <w:t xml:space="preserve">к приказу начальника </w:t>
      </w:r>
    </w:p>
    <w:p w:rsidR="005727A4" w:rsidRDefault="005727A4" w:rsidP="005727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210F3F">
        <w:rPr>
          <w:rFonts w:ascii="Times New Roman" w:hAnsi="Times New Roman" w:cs="Times New Roman"/>
          <w:sz w:val="24"/>
          <w:szCs w:val="28"/>
        </w:rPr>
        <w:t>МКУ «Управление образованием»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727A4" w:rsidRDefault="005727A4" w:rsidP="0057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от 26.05.2017 № 136-П</w:t>
      </w:r>
    </w:p>
    <w:p w:rsidR="005727A4" w:rsidRDefault="005727A4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7A4" w:rsidRDefault="005727A4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F3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B5C99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5727A4" w:rsidRDefault="006B49F3" w:rsidP="0057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о конфликте интересов работников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9F3" w:rsidRPr="00CB5C99" w:rsidRDefault="005727A4" w:rsidP="0057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казённого учреждения «Управление образованием Туринского городского округа»</w:t>
      </w:r>
    </w:p>
    <w:p w:rsidR="006B49F3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F3" w:rsidRPr="00CB5C99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CB5C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49F3" w:rsidRPr="00CB5C99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F3" w:rsidRPr="00CB5C99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CB5C99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 работников </w:t>
      </w:r>
      <w:r w:rsidR="006D262C" w:rsidRPr="006D2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учреждения «Управление образованием Туринского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CB5C99">
        <w:rPr>
          <w:rFonts w:ascii="Times New Roman" w:hAnsi="Times New Roman" w:cs="Times New Roman"/>
          <w:sz w:val="28"/>
          <w:szCs w:val="28"/>
        </w:rPr>
        <w:t xml:space="preserve"> Положение)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C99">
        <w:rPr>
          <w:rFonts w:ascii="Times New Roman" w:hAnsi="Times New Roman" w:cs="Times New Roman"/>
          <w:sz w:val="28"/>
          <w:szCs w:val="28"/>
        </w:rPr>
        <w:t xml:space="preserve"> разработано и утверждено с целью урегулирования и предотвращения конфликта интересов в деятельности работников </w:t>
      </w:r>
      <w:r w:rsidR="005A6150">
        <w:rPr>
          <w:rFonts w:ascii="Times New Roman" w:hAnsi="Times New Roman" w:cs="Times New Roman"/>
          <w:sz w:val="28"/>
          <w:szCs w:val="28"/>
        </w:rPr>
        <w:t>Муниципального казённого учреждения «Управление образованием Туринского городского округа »</w:t>
      </w:r>
      <w:r w:rsidRPr="00CB5C9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5C99">
        <w:rPr>
          <w:rFonts w:ascii="Times New Roman" w:hAnsi="Times New Roman" w:cs="Times New Roman"/>
          <w:sz w:val="28"/>
          <w:szCs w:val="28"/>
        </w:rPr>
        <w:t xml:space="preserve"> </w:t>
      </w:r>
      <w:r w:rsidR="005A6150">
        <w:rPr>
          <w:rFonts w:ascii="Times New Roman" w:hAnsi="Times New Roman" w:cs="Times New Roman"/>
          <w:sz w:val="28"/>
          <w:szCs w:val="28"/>
        </w:rPr>
        <w:t>учреждение</w:t>
      </w:r>
      <w:r w:rsidRPr="00CB5C99">
        <w:rPr>
          <w:rFonts w:ascii="Times New Roman" w:hAnsi="Times New Roman" w:cs="Times New Roman"/>
          <w:sz w:val="28"/>
          <w:szCs w:val="28"/>
        </w:rPr>
        <w:t>).</w:t>
      </w:r>
    </w:p>
    <w:p w:rsidR="006B49F3" w:rsidRPr="00CB5C99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CB5C99">
        <w:rPr>
          <w:rFonts w:ascii="Times New Roman" w:hAnsi="Times New Roman" w:cs="Times New Roman"/>
          <w:sz w:val="28"/>
          <w:szCs w:val="28"/>
        </w:rPr>
        <w:t>. Положение устанавливает порядок выявления и урегулирования кон</w:t>
      </w:r>
      <w:r>
        <w:rPr>
          <w:rFonts w:ascii="Times New Roman" w:hAnsi="Times New Roman" w:cs="Times New Roman"/>
          <w:sz w:val="28"/>
          <w:szCs w:val="28"/>
        </w:rPr>
        <w:t>фликта интересов, возникающего</w:t>
      </w:r>
      <w:r w:rsidRPr="00CB5C99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CB5C99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6B49F3" w:rsidRPr="00CB5C99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5C99">
        <w:rPr>
          <w:rFonts w:ascii="Times New Roman" w:hAnsi="Times New Roman" w:cs="Times New Roman"/>
          <w:sz w:val="28"/>
          <w:szCs w:val="28"/>
        </w:rPr>
        <w:t xml:space="preserve">Ознакомление гражданина, поступающего на работу в </w:t>
      </w:r>
      <w:r w:rsidR="005A6150">
        <w:rPr>
          <w:rFonts w:ascii="Times New Roman" w:hAnsi="Times New Roman" w:cs="Times New Roman"/>
          <w:sz w:val="28"/>
          <w:szCs w:val="28"/>
        </w:rPr>
        <w:t>учреждение</w:t>
      </w:r>
      <w:r w:rsidRPr="00CB5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5C99">
        <w:rPr>
          <w:rFonts w:ascii="Times New Roman" w:hAnsi="Times New Roman" w:cs="Times New Roman"/>
          <w:sz w:val="28"/>
          <w:szCs w:val="28"/>
        </w:rPr>
        <w:t xml:space="preserve"> с Положением производится в соответствии со </w:t>
      </w:r>
      <w:hyperlink r:id="rId7" w:history="1">
        <w:r w:rsidRPr="005A615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68</w:t>
        </w:r>
      </w:hyperlink>
      <w:r w:rsidRPr="00CB5C9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6B49F3" w:rsidRPr="00CB5C99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5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C99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всех работников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CB5C99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должности.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CB5C99">
        <w:rPr>
          <w:rFonts w:ascii="Times New Roman" w:hAnsi="Times New Roman" w:cs="Times New Roman"/>
          <w:sz w:val="28"/>
          <w:szCs w:val="28"/>
        </w:rPr>
        <w:t xml:space="preserve">. Понятия, </w:t>
      </w:r>
      <w:r w:rsidRPr="008C227B">
        <w:rPr>
          <w:rFonts w:ascii="Times New Roman" w:hAnsi="Times New Roman" w:cs="Times New Roman"/>
          <w:sz w:val="28"/>
          <w:szCs w:val="28"/>
        </w:rPr>
        <w:t xml:space="preserve">используемые в Положении, применяются в том же значении, что и в Федеральном законе от 25.12.2008 №273-ФЗ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227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6B49F3" w:rsidRPr="00CB5C99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F3" w:rsidRPr="00CB5C99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II. Основные принципы предотвращения и урегулирования</w:t>
      </w:r>
    </w:p>
    <w:p w:rsidR="006B49F3" w:rsidRPr="00CB5C99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6B49F3" w:rsidRPr="00CB5C99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2.1. В основу работы по предотвращению и урегулированию конфликта интересов положены следующие принципы: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репутационных рисков для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 xml:space="preserve">- защита работника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</w:t>
      </w:r>
      <w:r w:rsidR="005A6150">
        <w:rPr>
          <w:rFonts w:ascii="Times New Roman" w:hAnsi="Times New Roman" w:cs="Times New Roman"/>
          <w:sz w:val="28"/>
          <w:szCs w:val="28"/>
        </w:rPr>
        <w:t>учреждением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6B49F3" w:rsidRPr="00CB5C99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2.2. Формы урегулирования конфликта </w:t>
      </w:r>
      <w:r w:rsidRPr="00CB5C99">
        <w:rPr>
          <w:rFonts w:ascii="Times New Roman" w:hAnsi="Times New Roman" w:cs="Times New Roman"/>
          <w:sz w:val="28"/>
          <w:szCs w:val="28"/>
        </w:rPr>
        <w:t xml:space="preserve">интересов работников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CB5C99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</w:t>
      </w:r>
      <w:hyperlink r:id="rId8" w:history="1">
        <w:r w:rsidRPr="005A615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CB5C99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C99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B49F3" w:rsidRPr="00CB5C99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F3" w:rsidRPr="00CB5C99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 xml:space="preserve">III. Порядок раскрытия конфликта интересов работником </w:t>
      </w:r>
      <w:r w:rsidR="005A6150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6B49F3" w:rsidRPr="00CB5C99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227B">
        <w:rPr>
          <w:rFonts w:ascii="Times New Roman" w:hAnsi="Times New Roman" w:cs="Times New Roman"/>
          <w:sz w:val="28"/>
          <w:szCs w:val="28"/>
        </w:rPr>
        <w:t xml:space="preserve">. Раскрытие конфликта интересов осуществляется в письменной форме в виде уведомления работника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им трудовых обязанностей, 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227B">
        <w:rPr>
          <w:rFonts w:ascii="Times New Roman" w:hAnsi="Times New Roman" w:cs="Times New Roman"/>
          <w:sz w:val="28"/>
          <w:szCs w:val="28"/>
        </w:rPr>
        <w:t>. Уведомление о возможности возникновения или возникновении конфликта интересов представляется в следующих случаях: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 приеме на работу;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 назначении на новую должность;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в ходе проведения аттестаций в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>;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 возникновении конфликта интересов.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227B">
        <w:rPr>
          <w:rFonts w:ascii="Times New Roman" w:hAnsi="Times New Roman" w:cs="Times New Roman"/>
          <w:sz w:val="28"/>
          <w:szCs w:val="28"/>
        </w:rPr>
        <w:t>. Допустимо первоначальное раскрытие конфликта интересов в устной форме с последующей фиксацией в письменном виде.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3.4. Ответственным за прием уведомлений о возникающих (имеющихся) конфликтах интерес</w:t>
      </w:r>
      <w:r w:rsidR="005A6150">
        <w:rPr>
          <w:rFonts w:ascii="Times New Roman" w:hAnsi="Times New Roman" w:cs="Times New Roman"/>
          <w:sz w:val="28"/>
          <w:szCs w:val="28"/>
        </w:rPr>
        <w:t xml:space="preserve">ов является </w:t>
      </w:r>
      <w:r w:rsidRPr="008C227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>, ответственное за пр</w:t>
      </w:r>
      <w:r>
        <w:rPr>
          <w:rFonts w:ascii="Times New Roman" w:hAnsi="Times New Roman" w:cs="Times New Roman"/>
          <w:sz w:val="28"/>
          <w:szCs w:val="28"/>
        </w:rPr>
        <w:t>отиводействие коррупции (далее -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ответственное лицо).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3.5. Работник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направляет ответственному лицу уведомление по форме согласно приложению к Положению.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3.6. Уведомление рассматривается ответственным лицом, которое осуществляет подготовку мотивированного заключения по результатам рассмотрения уведомления, и направляется руководителю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уведомления ответственное лицо имеет право проводить собеседование</w:t>
      </w:r>
      <w:r w:rsidR="005A6150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с работником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, представившим уведомление, получать от него письменные пояснения, а руководитель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может направить в установленном порядке запросы в государственные органы, органы местного самоуправления и заинтересованные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C227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сведения, оценивает серьезность возникающих для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рисков, устанавливает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27B">
        <w:rPr>
          <w:rFonts w:ascii="Times New Roman" w:hAnsi="Times New Roman" w:cs="Times New Roman"/>
          <w:sz w:val="28"/>
          <w:szCs w:val="28"/>
        </w:rPr>
        <w:t xml:space="preserve"> является или не является возникшая (способная возникнуть) ситуация конфликтом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27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27B">
        <w:rPr>
          <w:rFonts w:ascii="Times New Roman" w:hAnsi="Times New Roman" w:cs="Times New Roman"/>
          <w:sz w:val="28"/>
          <w:szCs w:val="28"/>
        </w:rPr>
        <w:t xml:space="preserve"> в случае необходимости, определяет форму урегулирования конфликта интересов.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3.8. </w:t>
      </w:r>
      <w:r w:rsidR="005A6150">
        <w:rPr>
          <w:rFonts w:ascii="Times New Roman" w:hAnsi="Times New Roman" w:cs="Times New Roman"/>
          <w:sz w:val="28"/>
          <w:szCs w:val="28"/>
        </w:rPr>
        <w:t>Учреждение</w:t>
      </w:r>
      <w:r w:rsidRPr="008C227B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B49F3" w:rsidRPr="00736B5C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F3" w:rsidRPr="00736B5C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>IV. Возможные способы разрешения возникшего конфликта интересов</w:t>
      </w:r>
    </w:p>
    <w:p w:rsidR="006B49F3" w:rsidRPr="00736B5C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F3" w:rsidRPr="00736B5C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>4.1. Формы урегулирования конфликта интересов:</w:t>
      </w:r>
    </w:p>
    <w:p w:rsidR="006B49F3" w:rsidRPr="00736B5C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ограничение доступа работника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736B5C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6B49F3" w:rsidRPr="00736B5C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добровольный отказ работника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736B5C">
        <w:rPr>
          <w:rFonts w:ascii="Times New Roman" w:hAnsi="Times New Roman" w:cs="Times New Roman"/>
          <w:sz w:val="28"/>
          <w:szCs w:val="28"/>
        </w:rPr>
        <w:t xml:space="preserve"> или его отстранение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B5C">
        <w:rPr>
          <w:rFonts w:ascii="Times New Roman" w:hAnsi="Times New Roman" w:cs="Times New Roman"/>
          <w:sz w:val="28"/>
          <w:szCs w:val="28"/>
        </w:rPr>
        <w:t xml:space="preserve"> (постоянное или временное) от участия в обсуждении и процессе принятия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B5C">
        <w:rPr>
          <w:rFonts w:ascii="Times New Roman" w:hAnsi="Times New Roman" w:cs="Times New Roman"/>
          <w:sz w:val="28"/>
          <w:szCs w:val="28"/>
        </w:rPr>
        <w:t>решений по вопросам, которые находятся или могут оказаться под влиянием конфликта интересов;</w:t>
      </w:r>
    </w:p>
    <w:p w:rsidR="006B49F3" w:rsidRPr="00736B5C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пересмотр и изменение функциональных обязанностей работника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736B5C">
        <w:rPr>
          <w:rFonts w:ascii="Times New Roman" w:hAnsi="Times New Roman" w:cs="Times New Roman"/>
          <w:sz w:val="28"/>
          <w:szCs w:val="28"/>
        </w:rPr>
        <w:t>;</w:t>
      </w:r>
    </w:p>
    <w:p w:rsidR="006B49F3" w:rsidRPr="00736B5C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перевод работника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736B5C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B5C">
        <w:rPr>
          <w:rFonts w:ascii="Times New Roman" w:hAnsi="Times New Roman" w:cs="Times New Roman"/>
          <w:sz w:val="28"/>
          <w:szCs w:val="28"/>
        </w:rPr>
        <w:t xml:space="preserve">выполнение функциональных обязанностей, не связанных с конфликтом интересов, в соответствии с Трудовым </w:t>
      </w:r>
      <w:hyperlink r:id="rId9" w:history="1">
        <w:r w:rsidRPr="005A615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736B5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B49F3" w:rsidRPr="00736B5C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отказ работника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736B5C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736B5C">
        <w:rPr>
          <w:rFonts w:ascii="Times New Roman" w:hAnsi="Times New Roman" w:cs="Times New Roman"/>
          <w:sz w:val="28"/>
          <w:szCs w:val="28"/>
        </w:rPr>
        <w:t>;</w:t>
      </w:r>
    </w:p>
    <w:p w:rsidR="006B49F3" w:rsidRPr="00736B5C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увольнение работника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736B5C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Pr="001979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80</w:t>
        </w:r>
      </w:hyperlink>
      <w:r w:rsidRPr="00736B5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6B49F3" w:rsidRPr="00736B5C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иные формы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урегулирования </w:t>
      </w:r>
      <w:r w:rsidRPr="00736B5C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4.2. По письменной договоренности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>, раскрывшего сведения о конфликте интересов, могут применяться иные формы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4.3. 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>, вероятность того, что его личный интерес будет реализован в ущерб</w:t>
      </w:r>
      <w:r w:rsidR="00197911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интересам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6B49F3" w:rsidRPr="00736B5C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F3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 xml:space="preserve">V. Обязанности работника </w:t>
      </w:r>
      <w:r w:rsidR="005A6150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736B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9F3" w:rsidRPr="00736B5C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>в связи с раскрытием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B5C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6B49F3" w:rsidRPr="00736B5C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При принятии решений по выполнению своих трудовых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руководствоваться интересами </w:t>
      </w:r>
      <w:r w:rsidR="005A6150">
        <w:rPr>
          <w:rFonts w:ascii="Times New Roman" w:hAnsi="Times New Roman" w:cs="Times New Roman"/>
          <w:sz w:val="28"/>
          <w:szCs w:val="28"/>
        </w:rPr>
        <w:t>учреждения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без учета своих личных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интересов, интересов своих родственников и друзей;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5727A4" w:rsidRDefault="006B49F3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197911" w:rsidRDefault="005727A4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727A4">
        <w:rPr>
          <w:rFonts w:ascii="Times New Roman" w:hAnsi="Times New Roman" w:cs="Times New Roman"/>
          <w:sz w:val="24"/>
          <w:szCs w:val="28"/>
        </w:rPr>
        <w:tab/>
      </w:r>
      <w:r w:rsidRPr="005727A4">
        <w:rPr>
          <w:rFonts w:ascii="Times New Roman" w:hAnsi="Times New Roman" w:cs="Times New Roman"/>
          <w:sz w:val="24"/>
          <w:szCs w:val="28"/>
        </w:rPr>
        <w:tab/>
      </w:r>
      <w:r w:rsidRPr="005727A4">
        <w:rPr>
          <w:rFonts w:ascii="Times New Roman" w:hAnsi="Times New Roman" w:cs="Times New Roman"/>
          <w:sz w:val="24"/>
          <w:szCs w:val="28"/>
        </w:rPr>
        <w:tab/>
      </w:r>
      <w:r w:rsidRPr="005727A4">
        <w:rPr>
          <w:rFonts w:ascii="Times New Roman" w:hAnsi="Times New Roman" w:cs="Times New Roman"/>
          <w:sz w:val="24"/>
          <w:szCs w:val="28"/>
        </w:rPr>
        <w:tab/>
      </w:r>
      <w:r w:rsidRPr="005727A4">
        <w:rPr>
          <w:rFonts w:ascii="Times New Roman" w:hAnsi="Times New Roman" w:cs="Times New Roman"/>
          <w:sz w:val="24"/>
          <w:szCs w:val="28"/>
        </w:rPr>
        <w:tab/>
        <w:t xml:space="preserve">    </w:t>
      </w:r>
    </w:p>
    <w:p w:rsidR="00197911" w:rsidRDefault="00197911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97911" w:rsidRDefault="00197911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97911" w:rsidRDefault="00197911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97911" w:rsidRDefault="00197911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97911" w:rsidRDefault="00197911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B49F3" w:rsidRPr="005727A4" w:rsidRDefault="00197911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="006B49F3" w:rsidRPr="005727A4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6B49F3" w:rsidRPr="005727A4" w:rsidRDefault="006B49F3" w:rsidP="006B49F3">
      <w:pPr>
        <w:spacing w:after="0" w:line="240" w:lineRule="auto"/>
        <w:ind w:left="4536" w:right="-31"/>
        <w:jc w:val="both"/>
        <w:rPr>
          <w:rFonts w:ascii="Times New Roman" w:hAnsi="Times New Roman" w:cs="Times New Roman"/>
          <w:sz w:val="24"/>
          <w:szCs w:val="28"/>
        </w:rPr>
      </w:pPr>
      <w:r w:rsidRPr="005727A4">
        <w:rPr>
          <w:rFonts w:ascii="Times New Roman" w:hAnsi="Times New Roman" w:cs="Times New Roman"/>
          <w:sz w:val="24"/>
          <w:szCs w:val="28"/>
        </w:rPr>
        <w:t xml:space="preserve">к Положению о конфликте интересов работников </w:t>
      </w:r>
      <w:r w:rsidR="005727A4" w:rsidRPr="005727A4">
        <w:rPr>
          <w:rFonts w:ascii="Times New Roman" w:hAnsi="Times New Roman" w:cs="Times New Roman"/>
          <w:sz w:val="24"/>
          <w:szCs w:val="28"/>
        </w:rPr>
        <w:t>МКУ «Управление образованием»</w:t>
      </w:r>
    </w:p>
    <w:p w:rsidR="006B49F3" w:rsidRPr="008C227B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F3" w:rsidRPr="008C227B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C227B">
        <w:rPr>
          <w:rFonts w:ascii="Times New Roman" w:hAnsi="Times New Roman" w:cs="Times New Roman"/>
          <w:sz w:val="28"/>
          <w:szCs w:val="28"/>
        </w:rPr>
        <w:t>__</w:t>
      </w:r>
    </w:p>
    <w:p w:rsidR="006B49F3" w:rsidRPr="00736B5C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B5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6B5C">
        <w:rPr>
          <w:rFonts w:ascii="Times New Roman" w:hAnsi="Times New Roman" w:cs="Times New Roman"/>
          <w:sz w:val="20"/>
          <w:szCs w:val="20"/>
        </w:rPr>
        <w:t xml:space="preserve">  (отметка об ознакомлении)</w:t>
      </w:r>
    </w:p>
    <w:p w:rsidR="006B49F3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6B49F3" w:rsidTr="00BE2D2F">
        <w:tc>
          <w:tcPr>
            <w:tcW w:w="5210" w:type="dxa"/>
          </w:tcPr>
          <w:p w:rsidR="006B49F3" w:rsidRPr="008C227B" w:rsidRDefault="006B49F3" w:rsidP="0057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27B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6B49F3" w:rsidRPr="008C227B" w:rsidRDefault="006B49F3" w:rsidP="0057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27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727A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B49F3" w:rsidRDefault="006B49F3" w:rsidP="0057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B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36B5C">
              <w:rPr>
                <w:rFonts w:ascii="Times New Roman" w:hAnsi="Times New Roman" w:cs="Times New Roman"/>
                <w:sz w:val="20"/>
                <w:szCs w:val="20"/>
              </w:rPr>
              <w:t xml:space="preserve">амилия, имя, отчество лица, ответственного </w:t>
            </w:r>
          </w:p>
          <w:p w:rsidR="006B49F3" w:rsidRPr="00736B5C" w:rsidRDefault="006B49F3" w:rsidP="0057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B5C">
              <w:rPr>
                <w:rFonts w:ascii="Times New Roman" w:hAnsi="Times New Roman" w:cs="Times New Roman"/>
                <w:sz w:val="20"/>
                <w:szCs w:val="20"/>
              </w:rPr>
              <w:t>за противодействие коррупции)</w:t>
            </w:r>
          </w:p>
        </w:tc>
      </w:tr>
    </w:tbl>
    <w:p w:rsidR="006B49F3" w:rsidRPr="00736B5C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F3" w:rsidRPr="00736B5C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49F3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6B49F3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>при исполнении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трудовых</w:t>
      </w:r>
      <w:r w:rsidRPr="00736B5C">
        <w:rPr>
          <w:rFonts w:ascii="Times New Roman" w:hAnsi="Times New Roman" w:cs="Times New Roman"/>
          <w:b/>
          <w:sz w:val="28"/>
          <w:szCs w:val="28"/>
        </w:rPr>
        <w:t xml:space="preserve"> обязанностей, </w:t>
      </w:r>
    </w:p>
    <w:p w:rsidR="006B49F3" w:rsidRPr="00736B5C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>которая приводит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B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6B49F3" w:rsidRPr="00736B5C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исполнении трудовых обязанностей, 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27B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C227B">
        <w:rPr>
          <w:rFonts w:ascii="Times New Roman" w:hAnsi="Times New Roman" w:cs="Times New Roman"/>
          <w:sz w:val="28"/>
          <w:szCs w:val="28"/>
        </w:rPr>
        <w:t>_____</w:t>
      </w:r>
      <w:r w:rsidR="005727A4">
        <w:rPr>
          <w:rFonts w:ascii="Times New Roman" w:hAnsi="Times New Roman" w:cs="Times New Roman"/>
          <w:sz w:val="28"/>
          <w:szCs w:val="28"/>
        </w:rPr>
        <w:t>__________</w:t>
      </w:r>
    </w:p>
    <w:p w:rsidR="006B49F3" w:rsidRPr="008C227B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227B">
        <w:rPr>
          <w:rFonts w:ascii="Times New Roman" w:hAnsi="Times New Roman" w:cs="Times New Roman"/>
          <w:sz w:val="28"/>
          <w:szCs w:val="28"/>
        </w:rPr>
        <w:t>___</w:t>
      </w:r>
      <w:r w:rsidR="006D26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9F3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F3" w:rsidRPr="008C227B" w:rsidRDefault="006B49F3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Трудовые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727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B49F3" w:rsidRPr="008C227B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D26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C227B">
        <w:rPr>
          <w:rFonts w:ascii="Times New Roman" w:hAnsi="Times New Roman" w:cs="Times New Roman"/>
          <w:sz w:val="28"/>
          <w:szCs w:val="28"/>
        </w:rPr>
        <w:t>________</w:t>
      </w:r>
      <w:r w:rsidR="005727A4">
        <w:rPr>
          <w:rFonts w:ascii="Times New Roman" w:hAnsi="Times New Roman" w:cs="Times New Roman"/>
          <w:sz w:val="28"/>
          <w:szCs w:val="28"/>
        </w:rPr>
        <w:t>__</w:t>
      </w:r>
    </w:p>
    <w:p w:rsidR="006B49F3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F3" w:rsidRPr="008C227B" w:rsidRDefault="006D262C" w:rsidP="006B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  <w:r w:rsidR="006B49F3" w:rsidRPr="008C227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B49F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B49F3" w:rsidRPr="008C227B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227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D262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B49F3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2C" w:rsidRPr="008C227B" w:rsidRDefault="006D262C" w:rsidP="006B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3266"/>
        <w:gridCol w:w="3156"/>
      </w:tblGrid>
      <w:tr w:rsidR="006D262C" w:rsidTr="006D262C">
        <w:tc>
          <w:tcPr>
            <w:tcW w:w="3402" w:type="dxa"/>
          </w:tcPr>
          <w:p w:rsidR="006D262C" w:rsidRDefault="006D262C">
            <w:r>
              <w:rPr>
                <w:rFonts w:ascii="Times New Roman" w:hAnsi="Times New Roman" w:cs="Times New Roman"/>
                <w:sz w:val="28"/>
                <w:szCs w:val="28"/>
              </w:rPr>
              <w:t>"__" ____</w:t>
            </w:r>
            <w:r w:rsidRPr="008C227B">
              <w:rPr>
                <w:rFonts w:ascii="Times New Roman" w:hAnsi="Times New Roman" w:cs="Times New Roman"/>
                <w:sz w:val="28"/>
                <w:szCs w:val="28"/>
              </w:rPr>
              <w:t>____ 20__ г.</w:t>
            </w:r>
          </w:p>
          <w:p w:rsidR="006D262C" w:rsidRDefault="006D262C"/>
          <w:p w:rsidR="006D262C" w:rsidRDefault="006D262C"/>
        </w:tc>
        <w:tc>
          <w:tcPr>
            <w:tcW w:w="3298" w:type="dxa"/>
          </w:tcPr>
          <w:p w:rsidR="006D262C" w:rsidRDefault="006D262C" w:rsidP="006D26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27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62C" w:rsidRDefault="006D262C" w:rsidP="006D262C">
            <w:pPr>
              <w:spacing w:after="0"/>
              <w:jc w:val="center"/>
            </w:pPr>
            <w:r w:rsidRPr="006D262C">
              <w:rPr>
                <w:rFonts w:ascii="Times New Roman" w:hAnsi="Times New Roman" w:cs="Times New Roman"/>
                <w:sz w:val="18"/>
                <w:szCs w:val="28"/>
              </w:rPr>
              <w:t>(подпись лица, направляющего уведомление)</w:t>
            </w:r>
          </w:p>
        </w:tc>
        <w:tc>
          <w:tcPr>
            <w:tcW w:w="2655" w:type="dxa"/>
          </w:tcPr>
          <w:p w:rsidR="006D262C" w:rsidRDefault="006D262C" w:rsidP="006D26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27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62C" w:rsidRDefault="006D262C" w:rsidP="006D262C">
            <w:pPr>
              <w:jc w:val="center"/>
            </w:pPr>
            <w:r w:rsidRPr="006D262C"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расшифровка подписи</w:t>
            </w:r>
            <w:r w:rsidRPr="006D262C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BE14A4" w:rsidRDefault="00BE14A4"/>
    <w:sectPr w:rsidR="00BE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E7" w:rsidRDefault="00E86FE7" w:rsidP="005A6150">
      <w:pPr>
        <w:spacing w:after="0" w:line="240" w:lineRule="auto"/>
      </w:pPr>
      <w:r>
        <w:separator/>
      </w:r>
    </w:p>
  </w:endnote>
  <w:endnote w:type="continuationSeparator" w:id="0">
    <w:p w:rsidR="00E86FE7" w:rsidRDefault="00E86FE7" w:rsidP="005A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E7" w:rsidRDefault="00E86FE7" w:rsidP="005A6150">
      <w:pPr>
        <w:spacing w:after="0" w:line="240" w:lineRule="auto"/>
      </w:pPr>
      <w:r>
        <w:separator/>
      </w:r>
    </w:p>
  </w:footnote>
  <w:footnote w:type="continuationSeparator" w:id="0">
    <w:p w:rsidR="00E86FE7" w:rsidRDefault="00E86FE7" w:rsidP="005A6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8A"/>
    <w:rsid w:val="000D638A"/>
    <w:rsid w:val="00197911"/>
    <w:rsid w:val="005727A4"/>
    <w:rsid w:val="005A6150"/>
    <w:rsid w:val="006A4C5C"/>
    <w:rsid w:val="006B49F3"/>
    <w:rsid w:val="006D262C"/>
    <w:rsid w:val="00720C91"/>
    <w:rsid w:val="00900E98"/>
    <w:rsid w:val="00B64B02"/>
    <w:rsid w:val="00BE14A4"/>
    <w:rsid w:val="00E8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8152"/>
  <w15:chartTrackingRefBased/>
  <w15:docId w15:val="{A56098E2-4604-4B7A-99D4-143065D2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F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F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B49F3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150"/>
  </w:style>
  <w:style w:type="paragraph" w:styleId="a9">
    <w:name w:val="footer"/>
    <w:basedOn w:val="a"/>
    <w:link w:val="aa"/>
    <w:uiPriority w:val="99"/>
    <w:unhideWhenUsed/>
    <w:rsid w:val="005A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C72ED34BA7B0BA7E93B4D705F344732B5ABD11DE95D422A46CE7ED4vE2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EC72ED34BA7B0BA7E93B4D705F344732B5ABD11DE95D422A46CE7ED4EB1FB994686DADD76CC6CBvB2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AEC72ED34BA7B0BA7E93B4D705F344732B5ABD11DE95D422A46CE7ED4EB1FB994686DADD76CC7C5vB2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EC72ED34BA7B0BA7E93B4D705F344732B5ABD11DE95D422A46CE7ED4vE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</dc:creator>
  <cp:keywords/>
  <dc:description/>
  <cp:lastModifiedBy>USER</cp:lastModifiedBy>
  <cp:revision>2</cp:revision>
  <cp:lastPrinted>2017-06-29T10:25:00Z</cp:lastPrinted>
  <dcterms:created xsi:type="dcterms:W3CDTF">2017-07-11T10:33:00Z</dcterms:created>
  <dcterms:modified xsi:type="dcterms:W3CDTF">2017-07-11T10:33:00Z</dcterms:modified>
</cp:coreProperties>
</file>