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2BE8F7FF" w:rsidR="00DD4357" w:rsidRDefault="00D5485A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</w:t>
      </w:r>
      <w:r w:rsidR="00DD4357"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594BE150" w:rsidR="00DD4357" w:rsidRPr="00F00AFA" w:rsidRDefault="004C1F89" w:rsidP="00DD4357">
      <w:pPr>
        <w:jc w:val="both"/>
        <w:rPr>
          <w:rFonts w:ascii="Liberation Serif" w:hAnsi="Liberation Serif"/>
          <w:sz w:val="28"/>
          <w:szCs w:val="28"/>
        </w:rPr>
      </w:pPr>
      <w:r w:rsidRPr="004C1F89">
        <w:rPr>
          <w:rFonts w:ascii="Liberation Serif" w:hAnsi="Liberation Serif"/>
          <w:sz w:val="28"/>
          <w:szCs w:val="28"/>
        </w:rPr>
        <w:t>18 февраля</w:t>
      </w:r>
      <w:r w:rsidR="00E2217A" w:rsidRPr="004C1F89">
        <w:rPr>
          <w:rFonts w:ascii="Liberation Serif" w:hAnsi="Liberation Serif"/>
          <w:sz w:val="28"/>
          <w:szCs w:val="28"/>
        </w:rPr>
        <w:t xml:space="preserve"> </w:t>
      </w:r>
      <w:r w:rsidR="00C7577E" w:rsidRPr="004C1F89">
        <w:rPr>
          <w:rFonts w:ascii="Liberation Serif" w:hAnsi="Liberation Serif"/>
          <w:sz w:val="28"/>
          <w:szCs w:val="28"/>
        </w:rPr>
        <w:t>202</w:t>
      </w:r>
      <w:r w:rsidR="00303843" w:rsidRPr="004C1F89">
        <w:rPr>
          <w:rFonts w:ascii="Liberation Serif" w:hAnsi="Liberation Serif"/>
          <w:sz w:val="28"/>
          <w:szCs w:val="28"/>
        </w:rPr>
        <w:t>1</w:t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4C1F89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4C1F89">
        <w:rPr>
          <w:rFonts w:ascii="Liberation Serif" w:hAnsi="Liberation Serif"/>
          <w:sz w:val="28"/>
          <w:szCs w:val="28"/>
        </w:rPr>
        <w:t xml:space="preserve">      </w:t>
      </w:r>
      <w:r w:rsidR="00F00AFA" w:rsidRPr="004C1F89">
        <w:rPr>
          <w:rFonts w:ascii="Liberation Serif" w:hAnsi="Liberation Serif"/>
          <w:sz w:val="28"/>
          <w:szCs w:val="28"/>
        </w:rPr>
        <w:t xml:space="preserve">   </w:t>
      </w:r>
      <w:r w:rsidR="00810E76" w:rsidRPr="004C1F89">
        <w:rPr>
          <w:rFonts w:ascii="Liberation Serif" w:hAnsi="Liberation Serif"/>
          <w:sz w:val="28"/>
          <w:szCs w:val="28"/>
        </w:rPr>
        <w:t xml:space="preserve">   </w:t>
      </w:r>
      <w:r w:rsidR="00C7577E" w:rsidRPr="004C1F89">
        <w:rPr>
          <w:rFonts w:ascii="Liberation Serif" w:hAnsi="Liberation Serif"/>
          <w:sz w:val="28"/>
          <w:szCs w:val="28"/>
        </w:rPr>
        <w:t xml:space="preserve"> № </w:t>
      </w:r>
      <w:r w:rsidRPr="004C1F89">
        <w:rPr>
          <w:rFonts w:ascii="Liberation Serif" w:hAnsi="Liberation Serif"/>
          <w:sz w:val="28"/>
          <w:szCs w:val="28"/>
        </w:rPr>
        <w:t>23</w:t>
      </w:r>
      <w:r w:rsidR="008C68D6" w:rsidRPr="004C1F89">
        <w:rPr>
          <w:rFonts w:ascii="Liberation Serif" w:hAnsi="Liberation Serif"/>
          <w:sz w:val="28"/>
          <w:szCs w:val="28"/>
        </w:rPr>
        <w:t>-</w:t>
      </w:r>
      <w:r w:rsidR="00522DA4" w:rsidRPr="004C1F89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6575ACDD" w:rsidR="0065102C" w:rsidRPr="005526DC" w:rsidRDefault="00071881" w:rsidP="00552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250DED">
        <w:rPr>
          <w:rStyle w:val="60"/>
          <w:rFonts w:ascii="Liberation Serif" w:hAnsi="Liberation Serif" w:cs="Liberation Serif"/>
          <w:bCs w:val="0"/>
          <w:iCs w:val="0"/>
        </w:rPr>
        <w:t>П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оложения </w:t>
      </w:r>
      <w:r w:rsidR="005526DC" w:rsidRPr="005526DC">
        <w:rPr>
          <w:rFonts w:ascii="Liberation Serif" w:hAnsi="Liberation Serif" w:cs="Liberation Serif"/>
          <w:b/>
          <w:i/>
          <w:iCs/>
          <w:color w:val="000000"/>
          <w:sz w:val="28"/>
          <w:szCs w:val="28"/>
        </w:rPr>
        <w:t xml:space="preserve">о порядке проведения </w:t>
      </w:r>
      <w:r w:rsidR="005526DC" w:rsidRPr="005526DC"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  <w:t>мониторинга качества дошкольного образования в Туринском городском округе</w:t>
      </w:r>
      <w:r w:rsidR="00676F52" w:rsidRPr="005526DC">
        <w:rPr>
          <w:rStyle w:val="60"/>
          <w:rFonts w:ascii="Liberation Serif" w:hAnsi="Liberation Serif" w:cs="Liberation Serif"/>
          <w:bCs w:val="0"/>
          <w:i w:val="0"/>
          <w:iCs w:val="0"/>
        </w:rPr>
        <w:t xml:space="preserve"> </w:t>
      </w:r>
      <w:r w:rsidR="00364A28" w:rsidRPr="005526DC">
        <w:rPr>
          <w:rStyle w:val="60"/>
          <w:rFonts w:ascii="Liberation Serif" w:hAnsi="Liberation Serif" w:cs="Liberation Serif"/>
          <w:bCs w:val="0"/>
          <w:i w:val="0"/>
          <w:iCs w:val="0"/>
        </w:rPr>
        <w:t xml:space="preserve"> 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62919659" w:rsidR="0065102C" w:rsidRPr="0065102C" w:rsidRDefault="005E4D77" w:rsidP="00716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firstLine="708"/>
        <w:jc w:val="both"/>
        <w:rPr>
          <w:rStyle w:val="22"/>
          <w:rFonts w:ascii="Liberation Serif" w:hAnsi="Liberation Serif" w:cs="Liberation Serif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С целью </w:t>
      </w:r>
      <w:r w:rsidR="005526DC" w:rsidRPr="005526DC">
        <w:rPr>
          <w:rFonts w:ascii="Liberation Serif" w:hAnsi="Liberation Serif" w:cs="Liberation Serif"/>
          <w:color w:val="000000"/>
          <w:sz w:val="28"/>
          <w:szCs w:val="28"/>
        </w:rPr>
        <w:t>получения объективной и достоверной информации о качестве дошкольного образования</w:t>
      </w:r>
      <w:r w:rsidR="005526DC">
        <w:rPr>
          <w:rFonts w:ascii="Liberation Serif" w:hAnsi="Liberation Serif" w:cs="Liberation Serif"/>
          <w:color w:val="000000"/>
          <w:sz w:val="28"/>
          <w:szCs w:val="28"/>
        </w:rPr>
        <w:t xml:space="preserve"> в образовательных учреждениях, реализующих программы дошкольного образования</w:t>
      </w:r>
      <w:r w:rsidR="005526DC" w:rsidRPr="005526DC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526D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526DC" w:rsidRPr="005526DC">
        <w:rPr>
          <w:rFonts w:ascii="Liberation Serif" w:hAnsi="Liberation Serif" w:cs="Liberation Serif"/>
          <w:color w:val="000000"/>
          <w:sz w:val="28"/>
          <w:szCs w:val="28"/>
        </w:rPr>
        <w:t>выявления проблем по качеству дошкольного образования и негативных тенденций с целью их последующего устранения, оказания методической помощи</w:t>
      </w:r>
      <w:r w:rsidR="00102D0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526DC" w:rsidRPr="005526D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7FF2C2FA" w:rsidR="00C8716E" w:rsidRPr="00C554E6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Положение </w:t>
      </w:r>
      <w:r w:rsidR="00407C10">
        <w:rPr>
          <w:rStyle w:val="22"/>
          <w:rFonts w:ascii="Liberation Serif" w:hAnsi="Liberation Serif" w:cs="Liberation Serif"/>
        </w:rPr>
        <w:t xml:space="preserve">о </w:t>
      </w:r>
      <w:r w:rsidR="00CD6B48">
        <w:rPr>
          <w:rStyle w:val="22"/>
          <w:rFonts w:ascii="Liberation Serif" w:hAnsi="Liberation Serif" w:cs="Liberation Serif"/>
        </w:rPr>
        <w:t>порядке проведения мониторинга качества дошкольного образования в Туринском городском округе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0C1C6E20" w14:textId="3A35E29F" w:rsidR="007A6CA2" w:rsidRPr="00D1599A" w:rsidRDefault="009256BD" w:rsidP="00D1599A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D1599A">
        <w:rPr>
          <w:rStyle w:val="22"/>
          <w:rFonts w:ascii="Liberation Serif" w:hAnsi="Liberation Serif" w:cs="Liberation Serif"/>
        </w:rPr>
        <w:t xml:space="preserve"> </w:t>
      </w:r>
      <w:r w:rsidR="007A6CA2" w:rsidRPr="00D1599A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8" w:history="1">
        <w:r w:rsidR="007A6CA2" w:rsidRPr="00D1599A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="007A6CA2" w:rsidRPr="00D1599A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2F77E82E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</w:t>
      </w:r>
      <w:r w:rsidR="00D1599A">
        <w:rPr>
          <w:rStyle w:val="22"/>
          <w:rFonts w:ascii="Liberation Serif" w:hAnsi="Liberation Serif" w:cs="Liberation Serif"/>
        </w:rPr>
        <w:t xml:space="preserve"> ведущего специалиста </w:t>
      </w:r>
      <w:r w:rsidR="0051014D" w:rsidRPr="002B5F0D">
        <w:rPr>
          <w:rFonts w:ascii="Liberation Serif" w:hAnsi="Liberation Serif" w:cs="Liberation Serif"/>
          <w:sz w:val="28"/>
          <w:szCs w:val="28"/>
        </w:rPr>
        <w:t>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</w:t>
      </w:r>
      <w:r w:rsidR="00D1599A">
        <w:rPr>
          <w:rFonts w:ascii="Liberation Serif" w:hAnsi="Liberation Serif" w:cs="Liberation Serif"/>
          <w:sz w:val="28"/>
          <w:szCs w:val="28"/>
        </w:rPr>
        <w:t>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25C4042D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Л.Г. Ситова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1D35EA5F" w14:textId="77777777" w:rsidR="005475F6" w:rsidRDefault="005475F6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DA4A005" w14:textId="77777777" w:rsidR="00364A28" w:rsidRDefault="00364A28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02F9D45F" w14:textId="77777777" w:rsidR="004F1C12" w:rsidRDefault="004F1C1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4043C56E" w:rsidR="00D1599A" w:rsidRDefault="00D1599A" w:rsidP="00D94BB8">
      <w:pPr>
        <w:spacing w:after="240"/>
        <w:rPr>
          <w:rFonts w:ascii="Liberation Serif" w:hAnsi="Liberation Serif"/>
          <w:sz w:val="44"/>
          <w:szCs w:val="44"/>
        </w:rPr>
        <w:sectPr w:rsidR="00D1599A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D7BD3CF" w14:textId="77777777" w:rsidR="00506B70" w:rsidRDefault="00506B70" w:rsidP="009A5D80">
      <w:pPr>
        <w:ind w:left="5664" w:firstLine="708"/>
        <w:rPr>
          <w:rFonts w:ascii="Liberation Serif" w:eastAsia="Calibri" w:hAnsi="Liberation Serif"/>
          <w:lang w:eastAsia="en-US"/>
        </w:rPr>
        <w:sectPr w:rsidR="00506B70" w:rsidSect="0040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44DF0" w14:textId="4AE2E519" w:rsidR="009A5D80" w:rsidRPr="004C1F89" w:rsidRDefault="0051014D" w:rsidP="00506B70">
      <w:pPr>
        <w:ind w:left="5664" w:firstLine="708"/>
        <w:jc w:val="right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14:paraId="274E8C1C" w14:textId="1F9E36F6" w:rsidR="009A5D80" w:rsidRPr="004C1F89" w:rsidRDefault="0051014D" w:rsidP="00506B70">
      <w:pPr>
        <w:ind w:left="5664" w:firstLine="708"/>
        <w:jc w:val="right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>к приказу</w:t>
      </w:r>
      <w:r w:rsidR="009A5D80" w:rsidRPr="004C1F89">
        <w:rPr>
          <w:rFonts w:ascii="Liberation Serif" w:eastAsia="Calibri" w:hAnsi="Liberation Serif"/>
          <w:lang w:eastAsia="en-US"/>
        </w:rPr>
        <w:t xml:space="preserve"> н</w:t>
      </w:r>
      <w:r w:rsidRPr="004C1F89">
        <w:rPr>
          <w:rFonts w:ascii="Liberation Serif" w:eastAsia="Calibri" w:hAnsi="Liberation Serif"/>
          <w:lang w:eastAsia="en-US"/>
        </w:rPr>
        <w:t>ачальника</w:t>
      </w:r>
      <w:r w:rsidR="009A5D80" w:rsidRPr="004C1F89">
        <w:rPr>
          <w:rFonts w:ascii="Liberation Serif" w:eastAsia="Calibri" w:hAnsi="Liberation Serif"/>
          <w:lang w:eastAsia="en-US"/>
        </w:rPr>
        <w:t xml:space="preserve"> </w:t>
      </w:r>
      <w:r w:rsidRPr="004C1F89">
        <w:rPr>
          <w:rFonts w:ascii="Liberation Serif" w:eastAsia="Calibri" w:hAnsi="Liberation Serif"/>
          <w:lang w:eastAsia="en-US"/>
        </w:rPr>
        <w:t>МКУ</w:t>
      </w:r>
      <w:r w:rsidR="009A5D80" w:rsidRPr="004C1F89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4C1F89" w:rsidRDefault="0051014D" w:rsidP="00506B70">
      <w:pPr>
        <w:ind w:left="6372"/>
        <w:jc w:val="right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>«Управления</w:t>
      </w:r>
      <w:r w:rsidR="009A5D80" w:rsidRPr="004C1F89">
        <w:rPr>
          <w:rFonts w:ascii="Liberation Serif" w:eastAsia="Calibri" w:hAnsi="Liberation Serif"/>
          <w:lang w:eastAsia="en-US"/>
        </w:rPr>
        <w:t xml:space="preserve"> </w:t>
      </w:r>
      <w:r w:rsidRPr="004C1F89">
        <w:rPr>
          <w:rFonts w:ascii="Liberation Serif" w:eastAsia="Calibri" w:hAnsi="Liberation Serif"/>
          <w:lang w:eastAsia="en-US"/>
        </w:rPr>
        <w:t>образованием»</w:t>
      </w:r>
    </w:p>
    <w:p w14:paraId="3799C325" w14:textId="3501E24C" w:rsidR="00F937B8" w:rsidRDefault="009A5D80" w:rsidP="00F937B8">
      <w:pPr>
        <w:ind w:left="4956"/>
        <w:jc w:val="right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 xml:space="preserve">       </w:t>
      </w:r>
      <w:r w:rsidR="00E2217A" w:rsidRPr="004C1F89">
        <w:rPr>
          <w:rFonts w:ascii="Liberation Serif" w:eastAsia="Calibri" w:hAnsi="Liberation Serif"/>
          <w:lang w:eastAsia="en-US"/>
        </w:rPr>
        <w:t xml:space="preserve">  </w:t>
      </w:r>
      <w:r w:rsidR="0051014D" w:rsidRPr="004C1F89">
        <w:rPr>
          <w:rFonts w:ascii="Liberation Serif" w:eastAsia="Calibri" w:hAnsi="Liberation Serif"/>
          <w:lang w:eastAsia="en-US"/>
        </w:rPr>
        <w:t>от 1</w:t>
      </w:r>
      <w:r w:rsidR="004C1F89" w:rsidRPr="004C1F89">
        <w:rPr>
          <w:rFonts w:ascii="Liberation Serif" w:eastAsia="Calibri" w:hAnsi="Liberation Serif"/>
          <w:lang w:eastAsia="en-US"/>
        </w:rPr>
        <w:t>8</w:t>
      </w:r>
      <w:r w:rsidR="0051014D" w:rsidRPr="004C1F89">
        <w:rPr>
          <w:rFonts w:ascii="Liberation Serif" w:eastAsia="Calibri" w:hAnsi="Liberation Serif"/>
          <w:lang w:eastAsia="en-US"/>
        </w:rPr>
        <w:t>.0</w:t>
      </w:r>
      <w:r w:rsidR="004C1F89" w:rsidRPr="004C1F89">
        <w:rPr>
          <w:rFonts w:ascii="Liberation Serif" w:eastAsia="Calibri" w:hAnsi="Liberation Serif"/>
          <w:lang w:eastAsia="en-US"/>
        </w:rPr>
        <w:t>2</w:t>
      </w:r>
      <w:r w:rsidR="0051014D" w:rsidRPr="004C1F89">
        <w:rPr>
          <w:rFonts w:ascii="Liberation Serif" w:eastAsia="Calibri" w:hAnsi="Liberation Serif"/>
          <w:lang w:eastAsia="en-US"/>
        </w:rPr>
        <w:t>.20</w:t>
      </w:r>
      <w:r w:rsidRPr="004C1F89">
        <w:rPr>
          <w:rFonts w:ascii="Liberation Serif" w:eastAsia="Calibri" w:hAnsi="Liberation Serif"/>
          <w:lang w:eastAsia="en-US"/>
        </w:rPr>
        <w:t>21</w:t>
      </w:r>
      <w:r w:rsidR="0051014D" w:rsidRPr="004C1F89">
        <w:rPr>
          <w:rFonts w:ascii="Liberation Serif" w:eastAsia="Calibri" w:hAnsi="Liberation Serif"/>
          <w:lang w:eastAsia="en-US"/>
        </w:rPr>
        <w:t xml:space="preserve"> №</w:t>
      </w:r>
      <w:r w:rsidR="004C1F89" w:rsidRPr="004C1F89">
        <w:rPr>
          <w:rFonts w:ascii="Liberation Serif" w:eastAsia="Calibri" w:hAnsi="Liberation Serif"/>
          <w:lang w:eastAsia="en-US"/>
        </w:rPr>
        <w:t>23</w:t>
      </w:r>
      <w:r w:rsidR="00F937B8" w:rsidRPr="004C1F89">
        <w:rPr>
          <w:rFonts w:ascii="Liberation Serif" w:eastAsia="Calibri" w:hAnsi="Liberation Serif"/>
          <w:lang w:eastAsia="en-US"/>
        </w:rPr>
        <w:t>-п</w:t>
      </w:r>
    </w:p>
    <w:p w14:paraId="1EE332FA" w14:textId="77777777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4" w:line="199" w:lineRule="auto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Положение </w:t>
      </w:r>
    </w:p>
    <w:p w14:paraId="0D276A07" w14:textId="77777777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Times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о п</w:t>
      </w:r>
      <w:r w:rsidRPr="004A70D5">
        <w:rPr>
          <w:rFonts w:ascii="Liberation Serif" w:hAnsi="Liberation Serif" w:cs="Liberation Serif"/>
          <w:b/>
          <w:color w:val="000000"/>
        </w:rPr>
        <w:t>орядк</w:t>
      </w:r>
      <w:r>
        <w:rPr>
          <w:rFonts w:ascii="Liberation Serif" w:hAnsi="Liberation Serif" w:cs="Liberation Serif"/>
          <w:b/>
          <w:color w:val="000000"/>
        </w:rPr>
        <w:t xml:space="preserve">е </w:t>
      </w:r>
      <w:r w:rsidRPr="004A70D5">
        <w:rPr>
          <w:rFonts w:ascii="Liberation Serif" w:hAnsi="Liberation Serif" w:cs="Liberation Serif"/>
          <w:b/>
          <w:color w:val="000000"/>
        </w:rPr>
        <w:t xml:space="preserve">проведения </w:t>
      </w:r>
      <w:r w:rsidRPr="004A70D5">
        <w:rPr>
          <w:rFonts w:ascii="Liberation Serif" w:eastAsia="Times" w:hAnsi="Liberation Serif" w:cs="Liberation Serif"/>
          <w:b/>
          <w:color w:val="000000"/>
        </w:rPr>
        <w:t xml:space="preserve">мониторинга качества дошкольного образования </w:t>
      </w:r>
    </w:p>
    <w:p w14:paraId="3C1B53C7" w14:textId="77777777" w:rsidR="00F937B8" w:rsidRPr="00E35EAC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Arial" w:hAnsi="Liberation Serif" w:cs="Liberation Serif"/>
          <w:b/>
          <w:color w:val="000000"/>
        </w:rPr>
      </w:pPr>
      <w:r w:rsidRPr="004A70D5">
        <w:rPr>
          <w:rFonts w:ascii="Liberation Serif" w:eastAsia="Times" w:hAnsi="Liberation Serif" w:cs="Liberation Serif"/>
          <w:b/>
          <w:color w:val="000000"/>
        </w:rPr>
        <w:t xml:space="preserve">в </w:t>
      </w:r>
      <w:r>
        <w:rPr>
          <w:rFonts w:ascii="Liberation Serif" w:eastAsia="Times" w:hAnsi="Liberation Serif" w:cs="Liberation Serif"/>
          <w:b/>
          <w:color w:val="000000"/>
        </w:rPr>
        <w:t>Туринском городском округе</w:t>
      </w:r>
    </w:p>
    <w:p w14:paraId="7F69CCD6" w14:textId="77777777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jc w:val="both"/>
        <w:rPr>
          <w:rFonts w:ascii="Liberation Serif" w:eastAsia="Times" w:hAnsi="Liberation Serif" w:cs="Liberation Serif"/>
          <w:b/>
          <w:color w:val="000000"/>
        </w:rPr>
      </w:pPr>
    </w:p>
    <w:p w14:paraId="18E41BE4" w14:textId="77777777" w:rsidR="00F937B8" w:rsidRPr="000E1F30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jc w:val="both"/>
        <w:rPr>
          <w:rFonts w:ascii="Liberation Serif" w:eastAsia="Times" w:hAnsi="Liberation Serif" w:cs="Liberation Serif"/>
          <w:b/>
          <w:color w:val="000000"/>
        </w:rPr>
      </w:pPr>
      <w:r w:rsidRPr="004A70D5">
        <w:rPr>
          <w:rFonts w:ascii="Liberation Serif" w:eastAsia="Times" w:hAnsi="Liberation Serif" w:cs="Liberation Serif"/>
          <w:b/>
          <w:color w:val="000000"/>
        </w:rPr>
        <w:t xml:space="preserve">1. </w:t>
      </w:r>
      <w:r w:rsidRPr="004A70D5">
        <w:rPr>
          <w:rFonts w:ascii="Liberation Serif" w:hAnsi="Liberation Serif" w:cs="Liberation Serif"/>
          <w:b/>
          <w:color w:val="000000"/>
        </w:rPr>
        <w:t>Общие положения</w:t>
      </w:r>
    </w:p>
    <w:p w14:paraId="020EADE8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30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>1.1. Настоящ</w:t>
      </w:r>
      <w:r>
        <w:rPr>
          <w:rFonts w:ascii="Liberation Serif" w:hAnsi="Liberation Serif" w:cs="Liberation Serif"/>
          <w:color w:val="000000"/>
        </w:rPr>
        <w:t>ее положение</w:t>
      </w:r>
      <w:r w:rsidRPr="004A70D5">
        <w:rPr>
          <w:rFonts w:ascii="Liberation Serif" w:hAnsi="Liberation Serif" w:cs="Liberation Serif"/>
          <w:color w:val="000000"/>
        </w:rPr>
        <w:t xml:space="preserve"> проведения мониторинга качества дошкольного образования в </w:t>
      </w:r>
      <w:r>
        <w:rPr>
          <w:rFonts w:ascii="Liberation Serif" w:hAnsi="Liberation Serif" w:cs="Liberation Serif"/>
          <w:color w:val="000000"/>
        </w:rPr>
        <w:t>Туринском городком округе</w:t>
      </w:r>
      <w:r w:rsidRPr="004A70D5">
        <w:rPr>
          <w:rFonts w:ascii="Liberation Serif" w:hAnsi="Liberation Serif" w:cs="Liberation Serif"/>
          <w:color w:val="000000"/>
        </w:rPr>
        <w:t xml:space="preserve"> определяет цели, задачи, принципы, регулирует организацию и содержание проведения мониторинга качества дошкольного образования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4A70D5">
        <w:rPr>
          <w:rFonts w:ascii="Liberation Serif" w:hAnsi="Liberation Serif" w:cs="Liberation Serif"/>
          <w:color w:val="000000"/>
        </w:rPr>
        <w:t xml:space="preserve">в </w:t>
      </w:r>
      <w:r>
        <w:rPr>
          <w:rFonts w:ascii="Liberation Serif" w:hAnsi="Liberation Serif" w:cs="Liberation Serif"/>
          <w:color w:val="000000"/>
        </w:rPr>
        <w:t>Туринском городком округе</w:t>
      </w:r>
      <w:r w:rsidRPr="004A70D5">
        <w:rPr>
          <w:rFonts w:ascii="Liberation Serif" w:hAnsi="Liberation Serif" w:cs="Liberation Serif"/>
          <w:color w:val="000000"/>
        </w:rPr>
        <w:t xml:space="preserve"> (далее - По</w:t>
      </w:r>
      <w:r>
        <w:rPr>
          <w:rFonts w:ascii="Liberation Serif" w:hAnsi="Liberation Serif" w:cs="Liberation Serif"/>
          <w:color w:val="000000"/>
        </w:rPr>
        <w:t>ложение</w:t>
      </w:r>
      <w:r w:rsidRPr="004A70D5">
        <w:rPr>
          <w:rFonts w:ascii="Liberation Serif" w:hAnsi="Liberation Serif" w:cs="Liberation Serif"/>
          <w:color w:val="000000"/>
        </w:rPr>
        <w:t xml:space="preserve">). </w:t>
      </w:r>
    </w:p>
    <w:p w14:paraId="083259FA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>1.2. Настоящ</w:t>
      </w:r>
      <w:r>
        <w:rPr>
          <w:rFonts w:ascii="Liberation Serif" w:hAnsi="Liberation Serif" w:cs="Liberation Serif"/>
          <w:color w:val="000000"/>
        </w:rPr>
        <w:t>ее</w:t>
      </w:r>
      <w:r w:rsidRPr="004A70D5">
        <w:rPr>
          <w:rFonts w:ascii="Liberation Serif" w:hAnsi="Liberation Serif" w:cs="Liberation Serif"/>
          <w:color w:val="000000"/>
        </w:rPr>
        <w:t xml:space="preserve"> По</w:t>
      </w:r>
      <w:r>
        <w:rPr>
          <w:rFonts w:ascii="Liberation Serif" w:hAnsi="Liberation Serif" w:cs="Liberation Serif"/>
          <w:color w:val="000000"/>
        </w:rPr>
        <w:t>ложение</w:t>
      </w:r>
      <w:r w:rsidRPr="004A70D5">
        <w:rPr>
          <w:rFonts w:ascii="Liberation Serif" w:hAnsi="Liberation Serif" w:cs="Liberation Serif"/>
          <w:color w:val="000000"/>
        </w:rPr>
        <w:t xml:space="preserve"> разработан</w:t>
      </w:r>
      <w:r>
        <w:rPr>
          <w:rFonts w:ascii="Liberation Serif" w:hAnsi="Liberation Serif" w:cs="Liberation Serif"/>
          <w:color w:val="000000"/>
        </w:rPr>
        <w:t>о</w:t>
      </w:r>
      <w:r w:rsidRPr="004A70D5">
        <w:rPr>
          <w:rFonts w:ascii="Liberation Serif" w:hAnsi="Liberation Serif" w:cs="Liberation Serif"/>
          <w:color w:val="000000"/>
        </w:rPr>
        <w:t xml:space="preserve"> в соответствии со статьей 97 Федерального закона  от 29 декабря 2012 года № 273-ФЗ «Об образовании в Российской Федерации», п</w:t>
      </w:r>
      <w:r>
        <w:rPr>
          <w:rFonts w:ascii="Liberation Serif" w:hAnsi="Liberation Serif" w:cs="Liberation Serif"/>
          <w:color w:val="000000"/>
        </w:rPr>
        <w:t xml:space="preserve">.4  </w:t>
      </w:r>
      <w:r w:rsidRPr="004A70D5">
        <w:rPr>
          <w:rFonts w:ascii="Liberation Serif" w:hAnsi="Liberation Serif" w:cs="Liberation Serif"/>
          <w:color w:val="000000"/>
        </w:rPr>
        <w:t>постановлени</w:t>
      </w:r>
      <w:r>
        <w:rPr>
          <w:rFonts w:ascii="Liberation Serif" w:hAnsi="Liberation Serif" w:cs="Liberation Serif"/>
          <w:color w:val="000000"/>
        </w:rPr>
        <w:t xml:space="preserve">я </w:t>
      </w:r>
      <w:r w:rsidRPr="004A70D5">
        <w:rPr>
          <w:rFonts w:ascii="Liberation Serif" w:hAnsi="Liberation Serif" w:cs="Liberation Serif"/>
          <w:color w:val="000000"/>
        </w:rPr>
        <w:t xml:space="preserve">Правительства Российской Федерации от  05.08.2013 № 662 «Об осуществлении мониторинга системы образования», приказом Министерства общего  и профессионального образования Свердловской области от 18.12.2018 № 615-Д «О  региональной системе оценки качества образования Свердловской области». </w:t>
      </w:r>
    </w:p>
    <w:p w14:paraId="0EB2843F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1.3. Мониторинг качества дошкольного образования </w:t>
      </w:r>
      <w:r>
        <w:rPr>
          <w:rFonts w:ascii="Liberation Serif" w:hAnsi="Liberation Serif" w:cs="Liberation Serif"/>
          <w:color w:val="000000"/>
        </w:rPr>
        <w:t>Туринского городского округа</w:t>
      </w:r>
      <w:r w:rsidRPr="004A70D5">
        <w:rPr>
          <w:rFonts w:ascii="Liberation Serif" w:hAnsi="Liberation Serif" w:cs="Liberation Serif"/>
          <w:color w:val="000000"/>
        </w:rPr>
        <w:t xml:space="preserve"> (далее - Мониторинг) предполагает получение объективной и достоверной информации о качестве дошкольного образования. </w:t>
      </w:r>
    </w:p>
    <w:p w14:paraId="718826BD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1.4. Основными задачами мониторинга являются: </w:t>
      </w:r>
    </w:p>
    <w:p w14:paraId="0F4304A8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разработка единых подходов к оценке качества деятельности дошкольных образовательных организаций; </w:t>
      </w:r>
    </w:p>
    <w:p w14:paraId="191650C3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информационное и аналитическое обеспечение мониторинга качества дошкольного образования на </w:t>
      </w:r>
      <w:r>
        <w:rPr>
          <w:rFonts w:ascii="Liberation Serif" w:hAnsi="Liberation Serif" w:cs="Liberation Serif"/>
          <w:color w:val="000000"/>
        </w:rPr>
        <w:t xml:space="preserve">муниципальном </w:t>
      </w:r>
      <w:r w:rsidRPr="004A70D5">
        <w:rPr>
          <w:rFonts w:ascii="Liberation Serif" w:hAnsi="Liberation Serif" w:cs="Liberation Serif"/>
          <w:color w:val="000000"/>
        </w:rPr>
        <w:t xml:space="preserve">уровне; </w:t>
      </w:r>
    </w:p>
    <w:p w14:paraId="0825175E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формирование информационной основы для принятия обоснованных управленческих решений по качеству дошкольного образования; </w:t>
      </w:r>
    </w:p>
    <w:p w14:paraId="11FE326A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выявление проблем по качеству дошкольного образования и негативных тенденций с целью их последующего устранения, оказание методической помощи. </w:t>
      </w:r>
    </w:p>
    <w:p w14:paraId="5FE0C800" w14:textId="058F7C1F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1.5. Мониторинг качества дошкольного образования </w:t>
      </w:r>
      <w:r>
        <w:rPr>
          <w:rFonts w:ascii="Liberation Serif" w:hAnsi="Liberation Serif" w:cs="Liberation Serif"/>
          <w:color w:val="000000"/>
        </w:rPr>
        <w:t>Туринского городского округа</w:t>
      </w:r>
      <w:r w:rsidRPr="004A70D5">
        <w:rPr>
          <w:rFonts w:ascii="Liberation Serif" w:hAnsi="Liberation Serif" w:cs="Liberation Serif"/>
          <w:color w:val="000000"/>
        </w:rPr>
        <w:t xml:space="preserve"> обязателен для всех дошкольных образовательных организаций.</w:t>
      </w:r>
    </w:p>
    <w:p w14:paraId="63F8D11F" w14:textId="77777777" w:rsidR="00937FF2" w:rsidRPr="004A70D5" w:rsidRDefault="00937FF2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jc w:val="both"/>
        <w:rPr>
          <w:rFonts w:ascii="Liberation Serif" w:hAnsi="Liberation Serif" w:cs="Liberation Serif"/>
          <w:color w:val="000000"/>
        </w:rPr>
      </w:pPr>
    </w:p>
    <w:p w14:paraId="4D658A61" w14:textId="77777777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eastAsia="Times" w:hAnsi="Liberation Serif" w:cs="Liberation Serif"/>
          <w:b/>
          <w:color w:val="000000"/>
        </w:rPr>
      </w:pPr>
    </w:p>
    <w:p w14:paraId="4B7A9809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hAnsi="Liberation Serif" w:cs="Liberation Serif"/>
          <w:b/>
          <w:color w:val="000000"/>
        </w:rPr>
      </w:pPr>
      <w:r w:rsidRPr="004A70D5">
        <w:rPr>
          <w:rFonts w:ascii="Liberation Serif" w:eastAsia="Times" w:hAnsi="Liberation Serif" w:cs="Liberation Serif"/>
          <w:b/>
          <w:color w:val="000000"/>
        </w:rPr>
        <w:t xml:space="preserve">2. </w:t>
      </w:r>
      <w:r w:rsidRPr="004A70D5">
        <w:rPr>
          <w:rFonts w:ascii="Liberation Serif" w:hAnsi="Liberation Serif" w:cs="Liberation Serif"/>
          <w:b/>
          <w:color w:val="000000"/>
        </w:rPr>
        <w:t xml:space="preserve">Организация и содержание проведения мониторинга </w:t>
      </w:r>
    </w:p>
    <w:p w14:paraId="39276138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8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eastAsia="Times" w:hAnsi="Liberation Serif" w:cs="Liberation Serif"/>
          <w:color w:val="000000"/>
          <w:sz w:val="27"/>
          <w:szCs w:val="27"/>
        </w:rPr>
        <w:t xml:space="preserve">2.1. </w:t>
      </w:r>
      <w:r>
        <w:rPr>
          <w:rFonts w:ascii="Liberation Serif" w:hAnsi="Liberation Serif" w:cs="Liberation Serif"/>
          <w:color w:val="000000"/>
        </w:rPr>
        <w:t>М</w:t>
      </w:r>
      <w:r w:rsidRPr="004A70D5">
        <w:rPr>
          <w:rFonts w:ascii="Liberation Serif" w:hAnsi="Liberation Serif" w:cs="Liberation Serif"/>
          <w:color w:val="000000"/>
        </w:rPr>
        <w:t xml:space="preserve">ониторинг качества дошкольного образования </w:t>
      </w:r>
      <w:r>
        <w:rPr>
          <w:rFonts w:ascii="Liberation Serif" w:hAnsi="Liberation Serif" w:cs="Liberation Serif"/>
          <w:color w:val="000000"/>
        </w:rPr>
        <w:t xml:space="preserve">осуществляет Муниципальное казённое учреждение Управление образованием Туринского городского округа (далее </w:t>
      </w:r>
      <w:bookmarkStart w:id="0" w:name="_Hlk75436112"/>
      <w:r>
        <w:rPr>
          <w:rFonts w:ascii="Liberation Serif" w:hAnsi="Liberation Serif" w:cs="Liberation Serif"/>
          <w:color w:val="000000"/>
        </w:rPr>
        <w:t>МКУ «Управление образованием</w:t>
      </w:r>
      <w:bookmarkEnd w:id="0"/>
      <w:r>
        <w:rPr>
          <w:rFonts w:ascii="Liberation Serif" w:hAnsi="Liberation Serif" w:cs="Liberation Serif"/>
          <w:color w:val="000000"/>
        </w:rPr>
        <w:t>»).</w:t>
      </w:r>
    </w:p>
    <w:p w14:paraId="36C973EA" w14:textId="4D00EABA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2.2. К компетенции </w:t>
      </w:r>
      <w:r>
        <w:rPr>
          <w:rFonts w:ascii="Liberation Serif" w:hAnsi="Liberation Serif" w:cs="Liberation Serif"/>
          <w:color w:val="000000"/>
        </w:rPr>
        <w:t>МКУ «Управление образованием»</w:t>
      </w:r>
      <w:r w:rsidRPr="004A70D5">
        <w:rPr>
          <w:rFonts w:ascii="Liberation Serif" w:hAnsi="Liberation Serif" w:cs="Liberation Serif"/>
          <w:color w:val="000000"/>
        </w:rPr>
        <w:t xml:space="preserve"> в установленной сфере </w:t>
      </w:r>
      <w:r w:rsidR="00D1599A" w:rsidRPr="004A70D5">
        <w:rPr>
          <w:rFonts w:ascii="Liberation Serif" w:hAnsi="Liberation Serif" w:cs="Liberation Serif"/>
          <w:color w:val="000000"/>
        </w:rPr>
        <w:t>деятельности относится</w:t>
      </w:r>
      <w:r w:rsidRPr="004A70D5">
        <w:rPr>
          <w:rFonts w:ascii="Liberation Serif" w:hAnsi="Liberation Serif" w:cs="Liberation Serif"/>
          <w:color w:val="000000"/>
        </w:rPr>
        <w:t xml:space="preserve">: </w:t>
      </w:r>
    </w:p>
    <w:p w14:paraId="6970B84A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разработка концептуальных основ мониторинга; </w:t>
      </w:r>
    </w:p>
    <w:p w14:paraId="245AD862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организация разработки нормативных и методических материалов; </w:t>
      </w:r>
    </w:p>
    <w:p w14:paraId="4C2BF7D9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>планирование</w:t>
      </w:r>
      <w:r>
        <w:rPr>
          <w:rFonts w:ascii="Liberation Serif" w:hAnsi="Liberation Serif" w:cs="Liberation Serif"/>
          <w:color w:val="000000"/>
        </w:rPr>
        <w:t xml:space="preserve">, </w:t>
      </w:r>
      <w:r w:rsidRPr="004A70D5">
        <w:rPr>
          <w:rFonts w:ascii="Liberation Serif" w:hAnsi="Liberation Serif" w:cs="Liberation Serif"/>
          <w:color w:val="000000"/>
        </w:rPr>
        <w:t xml:space="preserve">организация </w:t>
      </w:r>
      <w:r>
        <w:rPr>
          <w:rFonts w:ascii="Liberation Serif" w:hAnsi="Liberation Serif" w:cs="Liberation Serif"/>
          <w:color w:val="000000"/>
        </w:rPr>
        <w:t xml:space="preserve">и проведение </w:t>
      </w:r>
      <w:r w:rsidRPr="004A70D5">
        <w:rPr>
          <w:rFonts w:ascii="Liberation Serif" w:hAnsi="Liberation Serif" w:cs="Liberation Serif"/>
          <w:color w:val="000000"/>
        </w:rPr>
        <w:t>мониторинг</w:t>
      </w:r>
      <w:r>
        <w:rPr>
          <w:rFonts w:ascii="Liberation Serif" w:hAnsi="Liberation Serif" w:cs="Liberation Serif"/>
          <w:color w:val="000000"/>
        </w:rPr>
        <w:t>а</w:t>
      </w:r>
      <w:r w:rsidRPr="004A70D5">
        <w:rPr>
          <w:rFonts w:ascii="Liberation Serif" w:hAnsi="Liberation Serif" w:cs="Liberation Serif"/>
          <w:color w:val="000000"/>
        </w:rPr>
        <w:t xml:space="preserve">; </w:t>
      </w:r>
    </w:p>
    <w:p w14:paraId="4DD02E47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>методическое обеспечение мониторинг</w:t>
      </w:r>
      <w:r>
        <w:rPr>
          <w:rFonts w:ascii="Liberation Serif" w:hAnsi="Liberation Serif" w:cs="Liberation Serif"/>
          <w:color w:val="000000"/>
        </w:rPr>
        <w:t>а</w:t>
      </w:r>
      <w:r w:rsidRPr="004A70D5">
        <w:rPr>
          <w:rFonts w:ascii="Liberation Serif" w:hAnsi="Liberation Serif" w:cs="Liberation Serif"/>
          <w:color w:val="000000"/>
        </w:rPr>
        <w:t xml:space="preserve">; </w:t>
      </w:r>
    </w:p>
    <w:p w14:paraId="468C2997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размещение информации о результатах мониторинга на официальном сайте </w:t>
      </w:r>
      <w:r>
        <w:rPr>
          <w:rFonts w:ascii="Liberation Serif" w:hAnsi="Liberation Serif" w:cs="Liberation Serif"/>
          <w:color w:val="000000"/>
        </w:rPr>
        <w:t xml:space="preserve">МКУ «Управление образованием </w:t>
      </w:r>
      <w:r w:rsidRPr="004A70D5">
        <w:rPr>
          <w:rFonts w:ascii="Liberation Serif" w:hAnsi="Liberation Serif" w:cs="Liberation Serif"/>
          <w:color w:val="000000"/>
        </w:rPr>
        <w:t xml:space="preserve">в информационно-телекоммуникационной сети «Интернет». </w:t>
      </w:r>
    </w:p>
    <w:p w14:paraId="0A2470DB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подготовка аналитических материалов и адресных рекомендаций, направленных на </w:t>
      </w:r>
      <w:r w:rsidRPr="004A70D5">
        <w:rPr>
          <w:rFonts w:ascii="Liberation Serif" w:hAnsi="Liberation Serif" w:cs="Liberation Serif"/>
          <w:color w:val="000000"/>
        </w:rPr>
        <w:lastRenderedPageBreak/>
        <w:t xml:space="preserve">повышение качества дошкольного образования. </w:t>
      </w:r>
    </w:p>
    <w:p w14:paraId="330A43B9" w14:textId="0CB74278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2.3. Для проведения мониторинга специалистами </w:t>
      </w:r>
      <w:r>
        <w:rPr>
          <w:rFonts w:ascii="Liberation Serif" w:hAnsi="Liberation Serif" w:cs="Liberation Serif"/>
          <w:color w:val="000000"/>
        </w:rPr>
        <w:t>МКУ «Управление образованием</w:t>
      </w:r>
      <w:r w:rsidRPr="004A70D5">
        <w:rPr>
          <w:rFonts w:ascii="Liberation Serif" w:hAnsi="Liberation Serif" w:cs="Liberation Serif"/>
          <w:color w:val="000000"/>
        </w:rPr>
        <w:t xml:space="preserve"> могут </w:t>
      </w:r>
      <w:r w:rsidR="00C9476B" w:rsidRPr="004A70D5">
        <w:rPr>
          <w:rFonts w:ascii="Liberation Serif" w:hAnsi="Liberation Serif" w:cs="Liberation Serif"/>
          <w:color w:val="000000"/>
        </w:rPr>
        <w:t>быть привлечены</w:t>
      </w:r>
      <w:r w:rsidRPr="004A70D5">
        <w:rPr>
          <w:rFonts w:ascii="Liberation Serif" w:hAnsi="Liberation Serif" w:cs="Liberation Serif"/>
          <w:color w:val="000000"/>
        </w:rPr>
        <w:t xml:space="preserve"> эксперты из числа сотрудников </w:t>
      </w:r>
      <w:r>
        <w:rPr>
          <w:rFonts w:ascii="Liberation Serif" w:hAnsi="Liberation Serif" w:cs="Liberation Serif"/>
          <w:color w:val="000000"/>
        </w:rPr>
        <w:t>дошкольных образовательных учреждений</w:t>
      </w:r>
      <w:r w:rsidRPr="004A70D5">
        <w:rPr>
          <w:rFonts w:ascii="Liberation Serif" w:hAnsi="Liberation Serif" w:cs="Liberation Serif"/>
          <w:color w:val="000000"/>
        </w:rPr>
        <w:t xml:space="preserve">. </w:t>
      </w:r>
    </w:p>
    <w:p w14:paraId="2BD4D298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2.4. В качестве источников информации при проведении мониторинга могут быть использованы следующие: </w:t>
      </w:r>
    </w:p>
    <w:p w14:paraId="1E9FE883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– отчет о самообследовании дошкольной образовательной организации; </w:t>
      </w:r>
    </w:p>
    <w:p w14:paraId="77A7B484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– материалы по результатам аналитической деятельности, содержащие управленческие решения (приказы, распоряжения, рекомендации, протоколы и др.);  </w:t>
      </w:r>
    </w:p>
    <w:p w14:paraId="77C51E5E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>– нормативно – правовые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4A70D5">
        <w:rPr>
          <w:rFonts w:ascii="Liberation Serif" w:hAnsi="Liberation Serif" w:cs="Liberation Serif"/>
          <w:color w:val="000000"/>
        </w:rPr>
        <w:t xml:space="preserve">документы, регламентирующие деятельность дошкольных образовательных организаций по качеству дошкольного образования; </w:t>
      </w:r>
    </w:p>
    <w:p w14:paraId="602AE413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- аналитические справки, отчеты о результатах повышения квалификации, аттестации педагогов;  </w:t>
      </w:r>
    </w:p>
    <w:p w14:paraId="687C8457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– официальные сайты дошкольных образовательных организаций и др. </w:t>
      </w:r>
    </w:p>
    <w:p w14:paraId="0BEDFCD6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2.5. Мониторинг осуществляется по следующим показателям: </w:t>
      </w:r>
    </w:p>
    <w:p w14:paraId="75DA5AF4" w14:textId="1B5D37DC" w:rsidR="0078335C" w:rsidRPr="0004033B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116"/>
        <w:jc w:val="both"/>
        <w:rPr>
          <w:rFonts w:ascii="Liberation Serif" w:eastAsia="Times" w:hAnsi="Liberation Serif" w:cs="Liberation Serif"/>
          <w:color w:val="000000"/>
        </w:rPr>
      </w:pPr>
      <w:bookmarkStart w:id="1" w:name="_Hlk75871975"/>
      <w:r w:rsidRPr="0004033B">
        <w:rPr>
          <w:rFonts w:ascii="Liberation Serif" w:eastAsia="Times" w:hAnsi="Liberation Serif" w:cs="Liberation Serif"/>
          <w:color w:val="000000"/>
        </w:rPr>
        <w:t xml:space="preserve">- по повышению качества образовательных программ дошкольного образования;  </w:t>
      </w:r>
    </w:p>
    <w:p w14:paraId="54E039B3" w14:textId="77777777" w:rsidR="0078335C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11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 повышению качества содержания образовательной деятельности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391279FE" w14:textId="77777777" w:rsidR="0078335C" w:rsidRPr="0004033B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right="11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 - по повышению качества образовательных условий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04033B">
        <w:rPr>
          <w:rFonts w:ascii="Liberation Serif" w:eastAsia="Times" w:hAnsi="Liberation Serif" w:cs="Liberation Serif"/>
          <w:color w:val="000000"/>
        </w:rPr>
        <w:t xml:space="preserve"> (кадровые условия, развивающая предметно-пространственная среда, </w:t>
      </w:r>
      <w:proofErr w:type="spellStart"/>
      <w:r w:rsidRPr="0004033B">
        <w:rPr>
          <w:rFonts w:ascii="Liberation Serif" w:eastAsia="Times" w:hAnsi="Liberation Serif" w:cs="Liberation Serif"/>
          <w:color w:val="000000"/>
        </w:rPr>
        <w:t>психолого</w:t>
      </w:r>
      <w:proofErr w:type="spellEnd"/>
      <w:r w:rsidRPr="0004033B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 xml:space="preserve">- </w:t>
      </w:r>
      <w:r w:rsidRPr="0004033B">
        <w:rPr>
          <w:rFonts w:ascii="Liberation Serif" w:eastAsia="Times" w:hAnsi="Liberation Serif" w:cs="Liberation Serif"/>
          <w:color w:val="000000"/>
        </w:rPr>
        <w:t>педагогические условия)</w:t>
      </w:r>
    </w:p>
    <w:p w14:paraId="14DEE9AE" w14:textId="77777777" w:rsidR="0078335C" w:rsidRPr="0004033B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10" w:firstLine="1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- по повышению качества реализации адаптированных основных образовательных программ в ДОО; </w:t>
      </w:r>
    </w:p>
    <w:p w14:paraId="46B77AF9" w14:textId="77777777" w:rsidR="0078335C" w:rsidRPr="0004033B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115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- по взаимодействию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14:paraId="07F5763B" w14:textId="77777777" w:rsidR="0078335C" w:rsidRPr="0004033B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30" w:right="114" w:hanging="630"/>
        <w:jc w:val="both"/>
        <w:rPr>
          <w:rFonts w:ascii="Liberation Serif" w:eastAsia="Times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 xml:space="preserve">- по обеспечению здоровья, безопасности и качеству услуг по присмотру и уходу; </w:t>
      </w:r>
    </w:p>
    <w:p w14:paraId="047D1864" w14:textId="6EC56BC1" w:rsidR="00F937B8" w:rsidRPr="004A70D5" w:rsidRDefault="0078335C" w:rsidP="007833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jc w:val="both"/>
        <w:rPr>
          <w:rFonts w:ascii="Liberation Serif" w:hAnsi="Liberation Serif" w:cs="Liberation Serif"/>
          <w:color w:val="000000"/>
        </w:rPr>
      </w:pPr>
      <w:r w:rsidRPr="0004033B">
        <w:rPr>
          <w:rFonts w:ascii="Liberation Serif" w:eastAsia="Times" w:hAnsi="Liberation Serif" w:cs="Liberation Serif"/>
          <w:color w:val="000000"/>
        </w:rPr>
        <w:t>- по повышению качества управления в ДОО.</w:t>
      </w:r>
    </w:p>
    <w:bookmarkEnd w:id="1"/>
    <w:p w14:paraId="4E1D603C" w14:textId="26AACDB1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7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  <w:highlight w:val="white"/>
        </w:rPr>
        <w:t xml:space="preserve">2.6. Мониторинг </w:t>
      </w:r>
      <w:r w:rsidRPr="00D1599A">
        <w:rPr>
          <w:rFonts w:ascii="Liberation Serif" w:hAnsi="Liberation Serif" w:cs="Liberation Serif"/>
          <w:color w:val="000000"/>
        </w:rPr>
        <w:t xml:space="preserve">проводится ежегодно </w:t>
      </w:r>
      <w:r w:rsidRPr="004A70D5">
        <w:rPr>
          <w:rFonts w:ascii="Liberation Serif" w:hAnsi="Liberation Serif" w:cs="Liberation Serif"/>
          <w:color w:val="000000"/>
          <w:highlight w:val="white"/>
        </w:rPr>
        <w:t>по показателям, указанным в п. 2.5 настоящего П</w:t>
      </w:r>
      <w:r>
        <w:rPr>
          <w:rFonts w:ascii="Liberation Serif" w:hAnsi="Liberation Serif" w:cs="Liberation Serif"/>
          <w:color w:val="000000"/>
          <w:highlight w:val="white"/>
        </w:rPr>
        <w:t>оложения</w:t>
      </w:r>
      <w:r w:rsidR="00D1599A">
        <w:rPr>
          <w:rFonts w:ascii="Liberation Serif" w:hAnsi="Liberation Serif" w:cs="Liberation Serif"/>
          <w:color w:val="000000"/>
          <w:highlight w:val="white"/>
        </w:rPr>
        <w:t>.</w:t>
      </w:r>
      <w:r w:rsidRPr="004A70D5">
        <w:rPr>
          <w:rFonts w:ascii="Liberation Serif" w:hAnsi="Liberation Serif" w:cs="Liberation Serif"/>
          <w:color w:val="000000"/>
          <w:highlight w:val="white"/>
        </w:rPr>
        <w:t xml:space="preserve"> </w:t>
      </w:r>
      <w:r w:rsidR="00D1599A">
        <w:rPr>
          <w:rFonts w:ascii="Liberation Serif" w:hAnsi="Liberation Serif" w:cs="Liberation Serif"/>
          <w:color w:val="000000"/>
        </w:rPr>
        <w:t xml:space="preserve"> </w:t>
      </w:r>
    </w:p>
    <w:p w14:paraId="5801C892" w14:textId="77777777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2.7. Результаты мониторинга являются основанием для принятия управленческих решений </w:t>
      </w:r>
      <w:r>
        <w:rPr>
          <w:rFonts w:ascii="Liberation Serif" w:hAnsi="Liberation Serif" w:cs="Liberation Serif"/>
          <w:color w:val="000000"/>
        </w:rPr>
        <w:t>МКУ «Управление образованием</w:t>
      </w:r>
      <w:r w:rsidRPr="004A70D5">
        <w:rPr>
          <w:rFonts w:ascii="Liberation Serif" w:hAnsi="Liberation Serif" w:cs="Liberation Serif"/>
          <w:color w:val="000000"/>
        </w:rPr>
        <w:t xml:space="preserve">, </w:t>
      </w:r>
      <w:r>
        <w:rPr>
          <w:rFonts w:ascii="Liberation Serif" w:hAnsi="Liberation Serif" w:cs="Liberation Serif"/>
          <w:color w:val="000000"/>
        </w:rPr>
        <w:t>дошкольными</w:t>
      </w:r>
      <w:r w:rsidRPr="004A70D5">
        <w:rPr>
          <w:rFonts w:ascii="Liberation Serif" w:hAnsi="Liberation Serif" w:cs="Liberation Serif"/>
          <w:color w:val="000000"/>
        </w:rPr>
        <w:t xml:space="preserve"> образовательными организациями. </w:t>
      </w:r>
    </w:p>
    <w:p w14:paraId="57785CA8" w14:textId="72962DAD" w:rsidR="00F937B8" w:rsidRPr="004A70D5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>2.8. 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размещение результатов.</w:t>
      </w:r>
    </w:p>
    <w:p w14:paraId="3F878E25" w14:textId="77777777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2.9. По результатам мониторинга готовятся аналитические материалы и адресные рекомендации, направленные на повышение качества дошкольного образования. </w:t>
      </w:r>
    </w:p>
    <w:p w14:paraId="3CB7DE3D" w14:textId="77777777" w:rsidR="00F937B8" w:rsidRDefault="00F937B8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  <w:r w:rsidRPr="004A70D5">
        <w:rPr>
          <w:rFonts w:ascii="Liberation Serif" w:hAnsi="Liberation Serif" w:cs="Liberation Serif"/>
          <w:color w:val="000000"/>
        </w:rPr>
        <w:t xml:space="preserve">2.10. 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учётом выявленных проблемных областей). Решения могу содержаться в приказах, </w:t>
      </w:r>
      <w:r>
        <w:rPr>
          <w:rFonts w:ascii="Liberation Serif" w:hAnsi="Liberation Serif" w:cs="Liberation Serif"/>
          <w:color w:val="000000"/>
        </w:rPr>
        <w:t>протоколах</w:t>
      </w:r>
      <w:r w:rsidRPr="004A70D5">
        <w:rPr>
          <w:rFonts w:ascii="Liberation Serif" w:hAnsi="Liberation Serif" w:cs="Liberation Serif"/>
          <w:color w:val="000000"/>
        </w:rPr>
        <w:t>, указаниях и т.п., либо носить рекомендательный характ</w:t>
      </w:r>
      <w:r>
        <w:rPr>
          <w:rFonts w:ascii="Liberation Serif" w:hAnsi="Liberation Serif" w:cs="Liberation Serif"/>
          <w:color w:val="000000"/>
        </w:rPr>
        <w:t>ер.</w:t>
      </w:r>
    </w:p>
    <w:p w14:paraId="43FB7A6C" w14:textId="77777777" w:rsidR="00D1599A" w:rsidRDefault="00D1599A" w:rsidP="00F937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rFonts w:ascii="Liberation Serif" w:hAnsi="Liberation Serif" w:cs="Liberation Serif"/>
          <w:color w:val="000000"/>
        </w:rPr>
      </w:pPr>
    </w:p>
    <w:p w14:paraId="62562C02" w14:textId="77777777" w:rsidR="00F937B8" w:rsidRPr="00F937B8" w:rsidRDefault="00F937B8" w:rsidP="00D1599A">
      <w:pPr>
        <w:pStyle w:val="ab"/>
        <w:jc w:val="center"/>
        <w:rPr>
          <w:rFonts w:ascii="Liberation Serif" w:hAnsi="Liberation Serif"/>
        </w:rPr>
      </w:pPr>
    </w:p>
    <w:sectPr w:rsidR="00F937B8" w:rsidRPr="00F937B8" w:rsidSect="00D15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DDA6" w14:textId="77777777" w:rsidR="00E817B3" w:rsidRDefault="00E817B3" w:rsidP="00F937B8">
      <w:r>
        <w:separator/>
      </w:r>
    </w:p>
  </w:endnote>
  <w:endnote w:type="continuationSeparator" w:id="0">
    <w:p w14:paraId="3448BB9D" w14:textId="77777777" w:rsidR="00E817B3" w:rsidRDefault="00E817B3" w:rsidP="00F9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04B0" w14:textId="77777777" w:rsidR="00E817B3" w:rsidRDefault="00E817B3" w:rsidP="00F937B8">
      <w:r>
        <w:separator/>
      </w:r>
    </w:p>
  </w:footnote>
  <w:footnote w:type="continuationSeparator" w:id="0">
    <w:p w14:paraId="3A134F63" w14:textId="77777777" w:rsidR="00E817B3" w:rsidRDefault="00E817B3" w:rsidP="00F9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C273" w14:textId="081101A5" w:rsidR="00F937B8" w:rsidRDefault="00F937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32C4A"/>
    <w:rsid w:val="00035C50"/>
    <w:rsid w:val="00042200"/>
    <w:rsid w:val="000521AE"/>
    <w:rsid w:val="00071881"/>
    <w:rsid w:val="00084D24"/>
    <w:rsid w:val="00095A3E"/>
    <w:rsid w:val="000E658A"/>
    <w:rsid w:val="00102D0F"/>
    <w:rsid w:val="0011202A"/>
    <w:rsid w:val="00133DE2"/>
    <w:rsid w:val="00145EAC"/>
    <w:rsid w:val="001548B5"/>
    <w:rsid w:val="00196286"/>
    <w:rsid w:val="001D711C"/>
    <w:rsid w:val="001D7F89"/>
    <w:rsid w:val="002154E2"/>
    <w:rsid w:val="00224C33"/>
    <w:rsid w:val="00231797"/>
    <w:rsid w:val="00250DED"/>
    <w:rsid w:val="00253C4C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42A3"/>
    <w:rsid w:val="002F2222"/>
    <w:rsid w:val="002F250D"/>
    <w:rsid w:val="002F72D2"/>
    <w:rsid w:val="002F733A"/>
    <w:rsid w:val="00303843"/>
    <w:rsid w:val="003038E8"/>
    <w:rsid w:val="00323CA2"/>
    <w:rsid w:val="00360A2E"/>
    <w:rsid w:val="003630B2"/>
    <w:rsid w:val="00364A28"/>
    <w:rsid w:val="003876E0"/>
    <w:rsid w:val="003B5504"/>
    <w:rsid w:val="003D6AF7"/>
    <w:rsid w:val="003E4D6B"/>
    <w:rsid w:val="003F276B"/>
    <w:rsid w:val="00407C10"/>
    <w:rsid w:val="00416F8C"/>
    <w:rsid w:val="00441573"/>
    <w:rsid w:val="00442B3A"/>
    <w:rsid w:val="00443D4B"/>
    <w:rsid w:val="00452B82"/>
    <w:rsid w:val="00455F70"/>
    <w:rsid w:val="0047053E"/>
    <w:rsid w:val="00471A31"/>
    <w:rsid w:val="004C1F89"/>
    <w:rsid w:val="004F1C12"/>
    <w:rsid w:val="00506B70"/>
    <w:rsid w:val="0051014D"/>
    <w:rsid w:val="00515BBC"/>
    <w:rsid w:val="00522DA4"/>
    <w:rsid w:val="0053428A"/>
    <w:rsid w:val="005475F6"/>
    <w:rsid w:val="005526DC"/>
    <w:rsid w:val="00570710"/>
    <w:rsid w:val="00575AB2"/>
    <w:rsid w:val="005832C2"/>
    <w:rsid w:val="00594815"/>
    <w:rsid w:val="005A7C45"/>
    <w:rsid w:val="005B7CF7"/>
    <w:rsid w:val="005C68C4"/>
    <w:rsid w:val="005D5461"/>
    <w:rsid w:val="005E4D77"/>
    <w:rsid w:val="005F567A"/>
    <w:rsid w:val="006160B3"/>
    <w:rsid w:val="00620D55"/>
    <w:rsid w:val="00631F0F"/>
    <w:rsid w:val="006408A7"/>
    <w:rsid w:val="006466B3"/>
    <w:rsid w:val="0065102C"/>
    <w:rsid w:val="00676F52"/>
    <w:rsid w:val="0069197C"/>
    <w:rsid w:val="006A2CDE"/>
    <w:rsid w:val="006B595E"/>
    <w:rsid w:val="006B7A3D"/>
    <w:rsid w:val="006D4DF1"/>
    <w:rsid w:val="006E101D"/>
    <w:rsid w:val="006F64C2"/>
    <w:rsid w:val="00716B17"/>
    <w:rsid w:val="00726EA0"/>
    <w:rsid w:val="00763E0B"/>
    <w:rsid w:val="00766B01"/>
    <w:rsid w:val="007808A4"/>
    <w:rsid w:val="0078335C"/>
    <w:rsid w:val="007A6CA2"/>
    <w:rsid w:val="007B7928"/>
    <w:rsid w:val="007C55E5"/>
    <w:rsid w:val="007C6A8A"/>
    <w:rsid w:val="007C72CA"/>
    <w:rsid w:val="00805F2F"/>
    <w:rsid w:val="00807F95"/>
    <w:rsid w:val="00810515"/>
    <w:rsid w:val="00810E76"/>
    <w:rsid w:val="00845347"/>
    <w:rsid w:val="00863BA1"/>
    <w:rsid w:val="008A365D"/>
    <w:rsid w:val="008C68D6"/>
    <w:rsid w:val="008D559C"/>
    <w:rsid w:val="00900BD4"/>
    <w:rsid w:val="00904207"/>
    <w:rsid w:val="009256BD"/>
    <w:rsid w:val="00937FF2"/>
    <w:rsid w:val="0094171E"/>
    <w:rsid w:val="00952272"/>
    <w:rsid w:val="009A5D80"/>
    <w:rsid w:val="009A719F"/>
    <w:rsid w:val="009B64D8"/>
    <w:rsid w:val="009C76CF"/>
    <w:rsid w:val="00A05C61"/>
    <w:rsid w:val="00A15ED1"/>
    <w:rsid w:val="00A2144A"/>
    <w:rsid w:val="00A41074"/>
    <w:rsid w:val="00A43ED6"/>
    <w:rsid w:val="00A673E5"/>
    <w:rsid w:val="00A75B64"/>
    <w:rsid w:val="00A82912"/>
    <w:rsid w:val="00A83998"/>
    <w:rsid w:val="00A94A51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807BE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65EC"/>
    <w:rsid w:val="00C5094C"/>
    <w:rsid w:val="00C554E6"/>
    <w:rsid w:val="00C67C1B"/>
    <w:rsid w:val="00C7577E"/>
    <w:rsid w:val="00C75EC5"/>
    <w:rsid w:val="00C82AC9"/>
    <w:rsid w:val="00C8716E"/>
    <w:rsid w:val="00C9476B"/>
    <w:rsid w:val="00CA563B"/>
    <w:rsid w:val="00CC7B9F"/>
    <w:rsid w:val="00CD5174"/>
    <w:rsid w:val="00CD6B48"/>
    <w:rsid w:val="00CF5227"/>
    <w:rsid w:val="00D01A29"/>
    <w:rsid w:val="00D06894"/>
    <w:rsid w:val="00D11DCC"/>
    <w:rsid w:val="00D1599A"/>
    <w:rsid w:val="00D3555E"/>
    <w:rsid w:val="00D45665"/>
    <w:rsid w:val="00D46E8D"/>
    <w:rsid w:val="00D541E4"/>
    <w:rsid w:val="00D5485A"/>
    <w:rsid w:val="00D94BB8"/>
    <w:rsid w:val="00DA1619"/>
    <w:rsid w:val="00DA5D44"/>
    <w:rsid w:val="00DB149E"/>
    <w:rsid w:val="00DB5959"/>
    <w:rsid w:val="00DD28BC"/>
    <w:rsid w:val="00DD2986"/>
    <w:rsid w:val="00DD4357"/>
    <w:rsid w:val="00DE70D0"/>
    <w:rsid w:val="00E05AF7"/>
    <w:rsid w:val="00E151A1"/>
    <w:rsid w:val="00E2217A"/>
    <w:rsid w:val="00E37209"/>
    <w:rsid w:val="00E50FAC"/>
    <w:rsid w:val="00E817B3"/>
    <w:rsid w:val="00E95054"/>
    <w:rsid w:val="00EA2CDE"/>
    <w:rsid w:val="00EA55C2"/>
    <w:rsid w:val="00ED2B3D"/>
    <w:rsid w:val="00EF5E5F"/>
    <w:rsid w:val="00F00AFA"/>
    <w:rsid w:val="00F07B4A"/>
    <w:rsid w:val="00F10129"/>
    <w:rsid w:val="00F54D1E"/>
    <w:rsid w:val="00F620F1"/>
    <w:rsid w:val="00F6609D"/>
    <w:rsid w:val="00F72519"/>
    <w:rsid w:val="00F74CAA"/>
    <w:rsid w:val="00F937B8"/>
    <w:rsid w:val="00F953E7"/>
    <w:rsid w:val="00FA26E2"/>
    <w:rsid w:val="00FA79C0"/>
    <w:rsid w:val="00FB28B1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docId w15:val="{EA416FBB-2F09-4D5B-A02B-7627F13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2">
    <w:name w:val="header"/>
    <w:basedOn w:val="a0"/>
    <w:link w:val="af3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c"/>
    <w:uiPriority w:val="39"/>
    <w:rsid w:val="00F93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uo.mv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2021-06-30T05:08:00Z</cp:lastPrinted>
  <dcterms:created xsi:type="dcterms:W3CDTF">2021-09-01T05:19:00Z</dcterms:created>
  <dcterms:modified xsi:type="dcterms:W3CDTF">2021-09-01T05:19:00Z</dcterms:modified>
</cp:coreProperties>
</file>